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08C70" w14:textId="68EDED6B" w:rsidR="00D66721" w:rsidRPr="00EE238D" w:rsidRDefault="00541654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EE238D">
        <w:rPr>
          <w:rFonts w:cstheme="minorHAnsi"/>
          <w:b/>
          <w:bCs/>
          <w:color w:val="0070C0"/>
          <w:sz w:val="32"/>
          <w:szCs w:val="32"/>
        </w:rPr>
        <w:t>B</w:t>
      </w:r>
      <w:r w:rsidR="006663C9" w:rsidRPr="00EE238D">
        <w:rPr>
          <w:rFonts w:cstheme="minorHAnsi"/>
          <w:b/>
          <w:bCs/>
          <w:color w:val="0070C0"/>
          <w:sz w:val="32"/>
          <w:szCs w:val="32"/>
        </w:rPr>
        <w:t>ROJEVI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4B2A14" w14:paraId="4FF376B5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6786AC0" w14:textId="77777777" w:rsidR="00753569" w:rsidRPr="004B2A14" w:rsidRDefault="00753569" w:rsidP="00AE1434">
            <w:pPr>
              <w:spacing w:before="120" w:after="120"/>
              <w:ind w:left="113"/>
              <w:rPr>
                <w:color w:val="0070C0"/>
              </w:rPr>
            </w:pPr>
            <w:r w:rsidRPr="004B2A14">
              <w:rPr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54A3F4DB" w14:textId="62627B77" w:rsidR="00753569" w:rsidRPr="004B2A14" w:rsidRDefault="006663C9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4B2A14">
              <w:rPr>
                <w:color w:val="0070C0"/>
              </w:rPr>
              <w:t>V</w:t>
            </w:r>
            <w:r w:rsidR="00753569" w:rsidRPr="004B2A14">
              <w:rPr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30F55CBC" w14:textId="3F58C74B" w:rsidR="00753569" w:rsidRPr="004B2A14" w:rsidRDefault="006663C9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4B2A14">
              <w:rPr>
                <w:color w:val="0070C0"/>
              </w:rPr>
              <w:t>S</w:t>
            </w:r>
            <w:r w:rsidR="00753569" w:rsidRPr="004B2A14">
              <w:rPr>
                <w:color w:val="0070C0"/>
              </w:rPr>
              <w:t>redstva, pomagala, alati</w:t>
            </w:r>
          </w:p>
        </w:tc>
      </w:tr>
      <w:tr w:rsidR="00753569" w:rsidRPr="004B2A14" w14:paraId="0B33E3DC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4A1DD27F" w14:textId="77777777" w:rsidR="00753569" w:rsidRPr="004B2A14" w:rsidRDefault="0060059F" w:rsidP="00AE1434">
            <w:pPr>
              <w:spacing w:before="60"/>
              <w:ind w:left="113"/>
              <w:rPr>
                <w:color w:val="000000" w:themeColor="text1"/>
              </w:rPr>
            </w:pPr>
            <w:r w:rsidRPr="004B2A14">
              <w:rPr>
                <w:color w:val="000000" w:themeColor="text1"/>
              </w:rPr>
              <w:t>5</w:t>
            </w:r>
            <w:r w:rsidR="00753569" w:rsidRPr="004B2A14">
              <w:rPr>
                <w:color w:val="000000" w:themeColor="text1"/>
              </w:rPr>
              <w:t xml:space="preserve"> sat</w:t>
            </w:r>
            <w:r w:rsidRPr="004B2A14">
              <w:rPr>
                <w:color w:val="000000" w:themeColor="text1"/>
              </w:rPr>
              <w:t>i</w:t>
            </w:r>
          </w:p>
        </w:tc>
        <w:tc>
          <w:tcPr>
            <w:tcW w:w="5078" w:type="dxa"/>
          </w:tcPr>
          <w:p w14:paraId="75213CAF" w14:textId="77777777" w:rsidR="00753569" w:rsidRPr="004B2A14" w:rsidRDefault="00753569" w:rsidP="00AE143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14:paraId="1721EAA8" w14:textId="5BBAD432" w:rsidR="00753569" w:rsidRPr="004B2A14" w:rsidRDefault="006663C9" w:rsidP="006663C9">
            <w:pPr>
              <w:spacing w:after="6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2A14">
              <w:rPr>
                <w:color w:val="000000" w:themeColor="text1"/>
              </w:rPr>
              <w:t>E</w:t>
            </w:r>
            <w:r w:rsidR="00EC3D00" w:rsidRPr="004B2A14">
              <w:rPr>
                <w:color w:val="000000" w:themeColor="text1"/>
              </w:rPr>
              <w:t>-sfera</w:t>
            </w:r>
            <w:r w:rsidR="007277A2" w:rsidRPr="004B2A14">
              <w:rPr>
                <w:color w:val="000000" w:themeColor="text1"/>
              </w:rPr>
              <w:t xml:space="preserve">, </w:t>
            </w:r>
            <w:r w:rsidR="00FF3543" w:rsidRPr="004B2A14">
              <w:rPr>
                <w:color w:val="000000" w:themeColor="text1"/>
              </w:rPr>
              <w:t xml:space="preserve">udžbenik </w:t>
            </w:r>
            <w:r w:rsidR="003366F1" w:rsidRPr="004B2A14">
              <w:rPr>
                <w:color w:val="000000" w:themeColor="text1"/>
              </w:rPr>
              <w:t xml:space="preserve">i radna bilježnica </w:t>
            </w:r>
            <w:r w:rsidR="00FF3543" w:rsidRPr="004B2A14">
              <w:rPr>
                <w:i/>
                <w:color w:val="000000" w:themeColor="text1"/>
              </w:rPr>
              <w:t xml:space="preserve">Naš hrvatski </w:t>
            </w:r>
            <w:r w:rsidR="003366F1" w:rsidRPr="004B2A14">
              <w:rPr>
                <w:i/>
                <w:color w:val="000000" w:themeColor="text1"/>
              </w:rPr>
              <w:t>6,</w:t>
            </w:r>
            <w:r w:rsidR="00E53CDA" w:rsidRPr="004B2A14">
              <w:rPr>
                <w:i/>
                <w:color w:val="000000" w:themeColor="text1"/>
              </w:rPr>
              <w:t xml:space="preserve"> </w:t>
            </w:r>
            <w:r w:rsidR="00541654" w:rsidRPr="004B2A14">
              <w:rPr>
                <w:color w:val="000000" w:themeColor="text1"/>
              </w:rPr>
              <w:t>nastavni listić sa zagonetkama</w:t>
            </w:r>
            <w:r w:rsidR="00F24CBE" w:rsidRPr="004B2A14">
              <w:rPr>
                <w:color w:val="000000" w:themeColor="text1"/>
              </w:rPr>
              <w:t xml:space="preserve">, prezentacije, projektor, </w:t>
            </w:r>
            <w:proofErr w:type="spellStart"/>
            <w:r w:rsidR="00F24CBE" w:rsidRPr="004B2A14">
              <w:rPr>
                <w:color w:val="000000" w:themeColor="text1"/>
              </w:rPr>
              <w:t>osjećajnici</w:t>
            </w:r>
            <w:proofErr w:type="spellEnd"/>
            <w:r w:rsidRPr="004B2A14">
              <w:rPr>
                <w:color w:val="000000" w:themeColor="text1"/>
              </w:rPr>
              <w:t>.</w:t>
            </w:r>
          </w:p>
        </w:tc>
      </w:tr>
    </w:tbl>
    <w:p w14:paraId="60B92492" w14:textId="77777777" w:rsidR="00753569" w:rsidRPr="004B2A14" w:rsidRDefault="00753569" w:rsidP="00EC3D00">
      <w:pPr>
        <w:ind w:left="10620"/>
        <w:rPr>
          <w:b/>
          <w:bCs/>
          <w:color w:val="0070C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6663C9" w:rsidRPr="004B2A14" w14:paraId="1BA9DBCB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39BCD0FA" w14:textId="77777777" w:rsidR="00753569" w:rsidRPr="004B2A14" w:rsidRDefault="00753569" w:rsidP="00AE1434">
            <w:pPr>
              <w:spacing w:before="120" w:after="120"/>
              <w:ind w:left="57"/>
              <w:rPr>
                <w:b/>
                <w:bCs/>
                <w:color w:val="0070C0"/>
              </w:rPr>
            </w:pPr>
            <w:r w:rsidRPr="004B2A14">
              <w:rPr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:rsidRPr="004B2A14" w14:paraId="73EA6127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5E61AD79" w14:textId="77777777" w:rsidR="00215115" w:rsidRPr="004B2A14" w:rsidRDefault="00F24CBE" w:rsidP="006663C9">
            <w:pPr>
              <w:pStyle w:val="paragraph"/>
              <w:numPr>
                <w:ilvl w:val="0"/>
                <w:numId w:val="22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0"/>
                <w:szCs w:val="22"/>
              </w:rPr>
            </w:pPr>
            <w:r w:rsidRPr="004B2A14">
              <w:rPr>
                <w:rStyle w:val="normaltextrun"/>
                <w:rFonts w:ascii="Calibri" w:hAnsi="Calibri" w:cs="Calibri"/>
                <w:sz w:val="20"/>
                <w:szCs w:val="22"/>
              </w:rPr>
              <w:t>odgonetnuti zagonetku</w:t>
            </w:r>
          </w:p>
          <w:p w14:paraId="6448D3AC" w14:textId="77777777" w:rsidR="006415D7" w:rsidRPr="004B2A14" w:rsidRDefault="00F24CBE" w:rsidP="006663C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0"/>
                <w:szCs w:val="22"/>
              </w:rPr>
            </w:pPr>
            <w:r w:rsidRPr="004B2A14">
              <w:rPr>
                <w:rStyle w:val="normaltextrun"/>
                <w:rFonts w:ascii="Calibri" w:hAnsi="Calibri" w:cs="Calibri"/>
                <w:sz w:val="20"/>
                <w:szCs w:val="22"/>
              </w:rPr>
              <w:t>prepoznati brojeve u tekstu</w:t>
            </w:r>
          </w:p>
          <w:p w14:paraId="58ED49B8" w14:textId="77777777" w:rsidR="00A22B1D" w:rsidRPr="004B2A14" w:rsidRDefault="00A22B1D" w:rsidP="006663C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0"/>
                <w:szCs w:val="22"/>
              </w:rPr>
            </w:pPr>
            <w:r w:rsidRPr="004B2A14">
              <w:rPr>
                <w:rStyle w:val="normaltextrun"/>
                <w:rFonts w:ascii="Calibri" w:hAnsi="Calibri" w:cs="Calibri"/>
                <w:sz w:val="20"/>
                <w:szCs w:val="22"/>
              </w:rPr>
              <w:t>čita</w:t>
            </w:r>
            <w:r w:rsidR="002A5159" w:rsidRPr="004B2A14">
              <w:rPr>
                <w:rStyle w:val="normaltextrun"/>
                <w:rFonts w:ascii="Calibri" w:hAnsi="Calibri" w:cs="Calibri"/>
                <w:sz w:val="20"/>
                <w:szCs w:val="22"/>
              </w:rPr>
              <w:t>ti</w:t>
            </w:r>
            <w:r w:rsidR="00F24CBE" w:rsidRPr="004B2A14">
              <w:rPr>
                <w:rStyle w:val="normaltextrun"/>
                <w:rFonts w:ascii="Calibri" w:hAnsi="Calibri" w:cs="Calibri"/>
                <w:sz w:val="20"/>
                <w:szCs w:val="22"/>
              </w:rPr>
              <w:t xml:space="preserve"> s razumijevanjem tekst o brojevima</w:t>
            </w:r>
          </w:p>
          <w:p w14:paraId="223208B0" w14:textId="77777777" w:rsidR="00A22B1D" w:rsidRPr="004B2A14" w:rsidRDefault="00F24CBE" w:rsidP="006663C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0"/>
                <w:szCs w:val="22"/>
              </w:rPr>
            </w:pPr>
            <w:r w:rsidRPr="004B2A14">
              <w:rPr>
                <w:rStyle w:val="normaltextrun"/>
                <w:rFonts w:ascii="Calibri" w:hAnsi="Calibri" w:cs="Calibri"/>
                <w:sz w:val="20"/>
                <w:szCs w:val="22"/>
              </w:rPr>
              <w:t>sastaviti pitanja prema uputi</w:t>
            </w:r>
          </w:p>
          <w:p w14:paraId="7484108A" w14:textId="77777777" w:rsidR="008A7549" w:rsidRPr="004B2A14" w:rsidRDefault="00F24CBE" w:rsidP="006663C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0"/>
                <w:szCs w:val="22"/>
              </w:rPr>
            </w:pPr>
            <w:r w:rsidRPr="004B2A14">
              <w:rPr>
                <w:rStyle w:val="normaltextrun"/>
                <w:rFonts w:ascii="Calibri" w:hAnsi="Calibri" w:cs="Calibri"/>
                <w:sz w:val="20"/>
                <w:szCs w:val="22"/>
              </w:rPr>
              <w:t>rješavati zadatke različitih tipova</w:t>
            </w:r>
          </w:p>
          <w:p w14:paraId="097B7EB7" w14:textId="77777777" w:rsidR="008A7549" w:rsidRPr="004B2A14" w:rsidRDefault="00F24CBE" w:rsidP="006663C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20"/>
                <w:szCs w:val="22"/>
              </w:rPr>
            </w:pPr>
            <w:r w:rsidRPr="004B2A14">
              <w:rPr>
                <w:rFonts w:asciiTheme="minorHAnsi" w:hAnsiTheme="minorHAnsi"/>
                <w:sz w:val="20"/>
                <w:szCs w:val="22"/>
              </w:rPr>
              <w:t>razlikovati pravopisno točne od netočnih primjera uporabe brojeva</w:t>
            </w:r>
          </w:p>
          <w:p w14:paraId="61B8DA44" w14:textId="77777777" w:rsidR="00F24CBE" w:rsidRPr="004B2A14" w:rsidRDefault="00F24CBE" w:rsidP="006663C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Fonts w:asciiTheme="minorHAnsi" w:hAnsiTheme="minorHAnsi"/>
                <w:sz w:val="20"/>
                <w:szCs w:val="22"/>
              </w:rPr>
            </w:pPr>
            <w:r w:rsidRPr="004B2A14">
              <w:rPr>
                <w:rFonts w:asciiTheme="minorHAnsi" w:hAnsiTheme="minorHAnsi"/>
                <w:sz w:val="20"/>
                <w:szCs w:val="22"/>
              </w:rPr>
              <w:t>istraživati brojeve u svakodnevici učenika</w:t>
            </w:r>
          </w:p>
          <w:p w14:paraId="0B9A4DDB" w14:textId="77777777" w:rsidR="00F24CBE" w:rsidRPr="004B2A14" w:rsidRDefault="00F24CBE" w:rsidP="006663C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0"/>
                <w:szCs w:val="22"/>
              </w:rPr>
            </w:pPr>
            <w:r w:rsidRPr="004B2A14">
              <w:rPr>
                <w:rFonts w:asciiTheme="minorHAnsi" w:hAnsiTheme="minorHAnsi"/>
                <w:sz w:val="20"/>
                <w:szCs w:val="22"/>
              </w:rPr>
              <w:t>prezentirati rezultate istraživanja</w:t>
            </w:r>
          </w:p>
          <w:p w14:paraId="39A9744B" w14:textId="77777777" w:rsidR="008A7549" w:rsidRPr="004B2A14" w:rsidRDefault="00F24CBE" w:rsidP="006663C9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="Calibri" w:hAnsi="Calibri" w:cs="Calibri"/>
                <w:sz w:val="20"/>
                <w:szCs w:val="22"/>
              </w:rPr>
            </w:pPr>
            <w:r w:rsidRPr="004B2A14">
              <w:rPr>
                <w:rStyle w:val="normaltextrun"/>
                <w:rFonts w:ascii="Calibri" w:hAnsi="Calibri" w:cs="Calibri"/>
                <w:sz w:val="20"/>
                <w:szCs w:val="22"/>
              </w:rPr>
              <w:t>sastaviti i rješavati pisane provjere znanja o brojevima</w:t>
            </w:r>
          </w:p>
          <w:p w14:paraId="34DF41C1" w14:textId="77777777" w:rsidR="00753569" w:rsidRPr="004B2A14" w:rsidRDefault="00753569" w:rsidP="008A7549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</w:rPr>
            </w:pPr>
          </w:p>
        </w:tc>
      </w:tr>
    </w:tbl>
    <w:p w14:paraId="019DFF6C" w14:textId="761F29CF" w:rsidR="00753569" w:rsidRPr="004B2A14" w:rsidRDefault="00753569" w:rsidP="00753569"/>
    <w:p w14:paraId="2493E875" w14:textId="59D79D89" w:rsidR="006663C9" w:rsidRPr="004B2A14" w:rsidRDefault="00E15E6C" w:rsidP="00753569">
      <w:r>
        <w:br/>
      </w:r>
      <w:r>
        <w:br/>
      </w:r>
    </w:p>
    <w:p w14:paraId="7FBC8E78" w14:textId="77777777" w:rsidR="006663C9" w:rsidRPr="004B2A14" w:rsidRDefault="006663C9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4B2A14" w14:paraId="670A053D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255C753A" w14:textId="77777777" w:rsidR="00753569" w:rsidRPr="004B2A14" w:rsidRDefault="00753569" w:rsidP="00AE1434">
            <w:pPr>
              <w:spacing w:before="120" w:after="120"/>
              <w:ind w:left="57"/>
              <w:rPr>
                <w:b/>
                <w:bCs/>
                <w:color w:val="31849B" w:themeColor="accent5" w:themeShade="BF"/>
              </w:rPr>
            </w:pPr>
            <w:r w:rsidRPr="004B2A14">
              <w:rPr>
                <w:b/>
                <w:bCs/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753569" w:rsidRPr="004B2A14" w14:paraId="67F4CB8C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0677F255" w14:textId="5116959F" w:rsidR="00753569" w:rsidRPr="004B2A14" w:rsidRDefault="00753569" w:rsidP="00463F87">
            <w:pPr>
              <w:pStyle w:val="NoSpacing"/>
              <w:numPr>
                <w:ilvl w:val="0"/>
                <w:numId w:val="23"/>
              </w:numPr>
              <w:spacing w:before="240" w:line="276" w:lineRule="auto"/>
              <w:rPr>
                <w:b/>
                <w:lang w:val="hr-HR"/>
              </w:rPr>
            </w:pPr>
            <w:r w:rsidRPr="004B2A14">
              <w:rPr>
                <w:b/>
                <w:bCs/>
                <w:color w:val="0070C0"/>
                <w:lang w:val="hr-HR"/>
              </w:rPr>
              <w:t>aktivnost</w:t>
            </w:r>
            <w:r w:rsidRPr="004B2A14">
              <w:rPr>
                <w:color w:val="0070C0"/>
                <w:lang w:val="hr-HR"/>
              </w:rPr>
              <w:t xml:space="preserve"> </w:t>
            </w:r>
            <w:r w:rsidRPr="004B2A14">
              <w:rPr>
                <w:lang w:val="hr-HR"/>
              </w:rPr>
              <w:t>–</w:t>
            </w:r>
            <w:r w:rsidR="00560FFE" w:rsidRPr="004B2A14">
              <w:rPr>
                <w:lang w:val="hr-HR"/>
              </w:rPr>
              <w:t xml:space="preserve"> </w:t>
            </w:r>
            <w:r w:rsidR="00541654" w:rsidRPr="004B2A14">
              <w:rPr>
                <w:b/>
                <w:lang w:val="hr-HR"/>
              </w:rPr>
              <w:t>Zagonetke s brojevima</w:t>
            </w:r>
          </w:p>
          <w:p w14:paraId="376D3327" w14:textId="63029BC8" w:rsidR="00541654" w:rsidRPr="004B2A14" w:rsidRDefault="00861494" w:rsidP="00463F87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lang w:val="hr-HR"/>
              </w:rPr>
            </w:pPr>
            <w:r w:rsidRPr="004B2A14">
              <w:rPr>
                <w:lang w:val="hr-HR"/>
              </w:rPr>
              <w:t>Uč</w:t>
            </w:r>
            <w:r w:rsidR="00541654" w:rsidRPr="004B2A14">
              <w:rPr>
                <w:lang w:val="hr-HR"/>
              </w:rPr>
              <w:t xml:space="preserve">enik rješava nastavni listić sa zagonetkama. Zadatak na nastavnom listiću se sastoji od </w:t>
            </w:r>
            <w:r w:rsidR="006663C9" w:rsidRPr="004B2A14">
              <w:rPr>
                <w:lang w:val="hr-HR"/>
              </w:rPr>
              <w:t>dva</w:t>
            </w:r>
            <w:r w:rsidR="00541654" w:rsidRPr="004B2A14">
              <w:rPr>
                <w:lang w:val="hr-HR"/>
              </w:rPr>
              <w:t xml:space="preserve"> dijela: napisati odgonetku i podcrtati brojeve u zagonetki.</w:t>
            </w:r>
            <w:r w:rsidR="006663C9" w:rsidRPr="004B2A14">
              <w:rPr>
                <w:lang w:val="hr-HR"/>
              </w:rPr>
              <w:br/>
            </w:r>
            <w:r w:rsidR="006663C9" w:rsidRPr="004B2A14">
              <w:rPr>
                <w:b/>
                <w:u w:val="single"/>
                <w:lang w:val="hr-HR"/>
              </w:rPr>
              <w:t>Nastavni listić</w:t>
            </w:r>
            <w:r w:rsidR="006663C9" w:rsidRPr="004B2A14">
              <w:rPr>
                <w:b/>
                <w:u w:val="single"/>
                <w:lang w:val="hr-HR"/>
              </w:rPr>
              <w:br/>
            </w:r>
            <w:r w:rsidR="00541654" w:rsidRPr="004B2A14">
              <w:rPr>
                <w:lang w:val="hr-HR"/>
              </w:rPr>
              <w:t>Pažljivo pročitaj zagonetku, a zatim:</w:t>
            </w:r>
          </w:p>
          <w:p w14:paraId="73502047" w14:textId="7FB28607" w:rsidR="00541654" w:rsidRPr="004B2A14" w:rsidRDefault="00541654" w:rsidP="00463F87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lang w:val="hr-HR"/>
              </w:rPr>
            </w:pPr>
            <w:r w:rsidRPr="004B2A14">
              <w:rPr>
                <w:lang w:val="hr-HR"/>
              </w:rPr>
              <w:t>napiši odgonetku</w:t>
            </w:r>
          </w:p>
          <w:p w14:paraId="4C608DDF" w14:textId="77777777" w:rsidR="006663C9" w:rsidRPr="004B2A14" w:rsidRDefault="00541654" w:rsidP="00463F87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lang w:val="hr-HR"/>
              </w:rPr>
            </w:pPr>
            <w:r w:rsidRPr="004B2A14">
              <w:rPr>
                <w:lang w:val="hr-HR"/>
              </w:rPr>
              <w:t>podcrtaj brojeve u zagonetkama</w:t>
            </w:r>
          </w:p>
          <w:p w14:paraId="7385BA6E" w14:textId="77777777" w:rsidR="006663C9" w:rsidRPr="004B2A14" w:rsidRDefault="00541654" w:rsidP="00463F87">
            <w:pPr>
              <w:pStyle w:val="NoSpacing"/>
              <w:spacing w:line="276" w:lineRule="auto"/>
              <w:ind w:left="1193"/>
              <w:rPr>
                <w:lang w:val="hr-HR"/>
              </w:rPr>
            </w:pPr>
            <w:r w:rsidRPr="004B2A14">
              <w:rPr>
                <w:lang w:val="hr-HR"/>
              </w:rPr>
              <w:t>Četiri uha, dva trbuha.</w:t>
            </w:r>
            <w:r w:rsidR="006663C9" w:rsidRPr="004B2A14">
              <w:rPr>
                <w:lang w:val="hr-HR"/>
              </w:rPr>
              <w:br/>
            </w:r>
            <w:r w:rsidRPr="004B2A14">
              <w:rPr>
                <w:lang w:val="hr-HR"/>
              </w:rPr>
              <w:t>odgonetka: ____________________________</w:t>
            </w:r>
            <w:r w:rsidR="006663C9" w:rsidRPr="004B2A14">
              <w:rPr>
                <w:lang w:val="hr-HR"/>
              </w:rPr>
              <w:br/>
            </w:r>
            <w:r w:rsidR="006663C9" w:rsidRPr="004B2A14">
              <w:rPr>
                <w:lang w:val="hr-HR"/>
              </w:rPr>
              <w:br/>
            </w:r>
            <w:r w:rsidR="00435C59" w:rsidRPr="004B2A14">
              <w:rPr>
                <w:lang w:val="hr-HR"/>
              </w:rPr>
              <w:t>Imam oka tri</w:t>
            </w:r>
            <w:r w:rsidR="00435C59" w:rsidRPr="004B2A14">
              <w:rPr>
                <w:b/>
                <w:bCs/>
                <w:lang w:val="hr-HR"/>
              </w:rPr>
              <w:t>,</w:t>
            </w:r>
            <w:r w:rsidR="006663C9" w:rsidRPr="004B2A14">
              <w:rPr>
                <w:b/>
                <w:bCs/>
                <w:lang w:val="hr-HR"/>
              </w:rPr>
              <w:br/>
            </w:r>
            <w:r w:rsidRPr="004B2A14">
              <w:rPr>
                <w:lang w:val="hr-HR"/>
              </w:rPr>
              <w:t>al' ni jedno ne vidi.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>M</w:t>
            </w:r>
            <w:r w:rsidRPr="004B2A14">
              <w:rPr>
                <w:lang w:val="hr-HR"/>
              </w:rPr>
              <w:t>oje oči mnogo znače</w:t>
            </w:r>
            <w:r w:rsidR="006663C9" w:rsidRPr="004B2A14">
              <w:rPr>
                <w:lang w:val="hr-HR"/>
              </w:rPr>
              <w:br/>
            </w:r>
            <w:r w:rsidRPr="004B2A14">
              <w:rPr>
                <w:lang w:val="hr-HR"/>
              </w:rPr>
              <w:t>za pješake i vozače</w:t>
            </w:r>
            <w:r w:rsidR="009D4BA9" w:rsidRPr="004B2A14">
              <w:rPr>
                <w:lang w:val="hr-HR"/>
              </w:rPr>
              <w:t>.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>odgonetka: ____________________________</w:t>
            </w:r>
            <w:r w:rsidR="006663C9" w:rsidRPr="004B2A14">
              <w:rPr>
                <w:lang w:val="hr-HR"/>
              </w:rPr>
              <w:br/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>Mi smo</w:t>
            </w:r>
            <w:r w:rsidR="009D4BA9" w:rsidRPr="004B2A14">
              <w:rPr>
                <w:b/>
                <w:bCs/>
                <w:lang w:val="hr-HR"/>
              </w:rPr>
              <w:t xml:space="preserve"> </w:t>
            </w:r>
            <w:r w:rsidR="009D4BA9" w:rsidRPr="004B2A14">
              <w:rPr>
                <w:lang w:val="hr-HR"/>
              </w:rPr>
              <w:t>četiri brata,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>jedan drugog hvata.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>Sve ceste smo vidjeli,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>još se nismo sreli.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>odgonetka: ____________________________</w:t>
            </w:r>
            <w:r w:rsidR="006663C9" w:rsidRPr="004B2A14">
              <w:rPr>
                <w:lang w:val="hr-HR"/>
              </w:rPr>
              <w:br/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>Kad se siječe, kad se mrvi</w:t>
            </w:r>
            <w:r w:rsidR="006663C9" w:rsidRPr="004B2A14">
              <w:rPr>
                <w:lang w:val="hr-HR"/>
              </w:rPr>
              <w:t>,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 xml:space="preserve">Mi smo vam uvijek </w:t>
            </w:r>
            <w:r w:rsidR="009D4BA9" w:rsidRPr="004B2A14">
              <w:rPr>
                <w:bCs/>
                <w:lang w:val="hr-HR"/>
              </w:rPr>
              <w:t>prvi.</w:t>
            </w:r>
            <w:r w:rsidR="006663C9" w:rsidRPr="004B2A14">
              <w:rPr>
                <w:bCs/>
                <w:lang w:val="hr-HR"/>
              </w:rPr>
              <w:br/>
            </w:r>
            <w:r w:rsidR="009D4BA9" w:rsidRPr="004B2A14">
              <w:rPr>
                <w:lang w:val="hr-HR"/>
              </w:rPr>
              <w:t>Bili nježni ili grubi –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 xml:space="preserve">Samo </w:t>
            </w:r>
            <w:proofErr w:type="spellStart"/>
            <w:r w:rsidR="009D4BA9" w:rsidRPr="004B2A14">
              <w:rPr>
                <w:lang w:val="hr-HR"/>
              </w:rPr>
              <w:t>nek</w:t>
            </w:r>
            <w:proofErr w:type="spellEnd"/>
            <w:r w:rsidR="009D4BA9" w:rsidRPr="004B2A14">
              <w:rPr>
                <w:lang w:val="hr-HR"/>
              </w:rPr>
              <w:t xml:space="preserve"> su zdravi _______!</w:t>
            </w:r>
            <w:r w:rsidR="006663C9" w:rsidRPr="004B2A14">
              <w:rPr>
                <w:lang w:val="hr-HR"/>
              </w:rPr>
              <w:br/>
            </w:r>
            <w:r w:rsidR="009D4BA9" w:rsidRPr="004B2A14">
              <w:rPr>
                <w:lang w:val="hr-HR"/>
              </w:rPr>
              <w:t xml:space="preserve">odgonetka: ___________________________  </w:t>
            </w:r>
          </w:p>
          <w:p w14:paraId="00878C7C" w14:textId="78CA6FFF" w:rsidR="006663C9" w:rsidRPr="004B2A14" w:rsidRDefault="006663C9" w:rsidP="00463F87">
            <w:pPr>
              <w:pStyle w:val="NoSpacing"/>
              <w:spacing w:line="276" w:lineRule="auto"/>
              <w:ind w:left="1193"/>
              <w:rPr>
                <w:lang w:val="hr-HR"/>
              </w:rPr>
            </w:pPr>
            <w:r w:rsidRPr="004B2A14">
              <w:rPr>
                <w:lang w:val="hr-HR"/>
              </w:rPr>
              <w:lastRenderedPageBreak/>
              <w:t>R</w:t>
            </w:r>
            <w:r w:rsidR="009D4BA9" w:rsidRPr="004B2A14">
              <w:rPr>
                <w:lang w:val="hr-HR"/>
              </w:rPr>
              <w:t>ješenj</w:t>
            </w:r>
            <w:r w:rsidRPr="004B2A14">
              <w:rPr>
                <w:lang w:val="hr-HR"/>
              </w:rPr>
              <w:t>a</w:t>
            </w:r>
            <w:r w:rsidR="009D4BA9" w:rsidRPr="004B2A14">
              <w:rPr>
                <w:lang w:val="hr-HR"/>
              </w:rPr>
              <w:t>: jastuk, semafor, kotači, zubi/</w:t>
            </w:r>
            <w:r w:rsidRPr="004B2A14">
              <w:rPr>
                <w:lang w:val="hr-HR"/>
              </w:rPr>
              <w:t xml:space="preserve"> </w:t>
            </w:r>
            <w:r w:rsidR="009D4BA9" w:rsidRPr="004B2A14">
              <w:rPr>
                <w:lang w:val="hr-HR"/>
              </w:rPr>
              <w:t>brojevi: četiri, dva, tri, jedno, četiri, jedan, drugog, prvi</w:t>
            </w:r>
            <w:r w:rsidRPr="004B2A14">
              <w:rPr>
                <w:lang w:val="hr-HR"/>
              </w:rPr>
              <w:t>.</w:t>
            </w:r>
          </w:p>
          <w:p w14:paraId="53FCDAB5" w14:textId="740D1A14" w:rsidR="004B2A14" w:rsidRPr="004B2A14" w:rsidRDefault="009D4BA9" w:rsidP="00463F87">
            <w:pPr>
              <w:pStyle w:val="NoSpacing"/>
              <w:numPr>
                <w:ilvl w:val="0"/>
                <w:numId w:val="24"/>
              </w:numPr>
              <w:spacing w:line="276" w:lineRule="auto"/>
              <w:rPr>
                <w:lang w:val="hr-HR"/>
              </w:rPr>
            </w:pPr>
            <w:r w:rsidRPr="004B2A14">
              <w:rPr>
                <w:lang w:val="hr-HR"/>
              </w:rPr>
              <w:t>Učenik zaključuje koji od podcrtanih brojeva izriču količinu, a koji poredak</w:t>
            </w:r>
            <w:r w:rsidR="00435C59" w:rsidRPr="004B2A14">
              <w:rPr>
                <w:lang w:val="hr-HR"/>
              </w:rPr>
              <w:t>.</w:t>
            </w:r>
            <w:r w:rsidR="00463F87">
              <w:rPr>
                <w:lang w:val="hr-HR"/>
              </w:rPr>
              <w:br/>
            </w:r>
          </w:p>
          <w:p w14:paraId="682F518D" w14:textId="73F5FCF1" w:rsidR="004B2A14" w:rsidRPr="004B2A14" w:rsidRDefault="00753569" w:rsidP="00463F87">
            <w:pPr>
              <w:pStyle w:val="NoSpacing"/>
              <w:numPr>
                <w:ilvl w:val="0"/>
                <w:numId w:val="23"/>
              </w:numPr>
              <w:rPr>
                <w:b/>
                <w:lang w:val="hr-HR"/>
              </w:rPr>
            </w:pPr>
            <w:r w:rsidRPr="004B2A14">
              <w:rPr>
                <w:b/>
                <w:bCs/>
                <w:color w:val="0070C0"/>
                <w:lang w:val="hr-HR"/>
              </w:rPr>
              <w:t>aktivnost</w:t>
            </w:r>
            <w:r w:rsidRPr="004B2A14">
              <w:rPr>
                <w:color w:val="0070C0"/>
                <w:lang w:val="hr-HR"/>
              </w:rPr>
              <w:t xml:space="preserve"> </w:t>
            </w:r>
            <w:r w:rsidRPr="004B2A14">
              <w:rPr>
                <w:lang w:val="hr-HR"/>
              </w:rPr>
              <w:t>–</w:t>
            </w:r>
            <w:r w:rsidR="00CA7155" w:rsidRPr="004B2A14">
              <w:rPr>
                <w:b/>
                <w:lang w:val="hr-HR"/>
              </w:rPr>
              <w:t xml:space="preserve"> </w:t>
            </w:r>
            <w:r w:rsidR="00225437" w:rsidRPr="004B2A14">
              <w:rPr>
                <w:b/>
                <w:lang w:val="hr-HR"/>
              </w:rPr>
              <w:t>Razumijem što čitam</w:t>
            </w:r>
            <w:r w:rsidR="00A9322E" w:rsidRPr="004B2A14">
              <w:rPr>
                <w:b/>
                <w:lang w:val="hr-HR"/>
              </w:rPr>
              <w:t xml:space="preserve"> </w:t>
            </w:r>
          </w:p>
          <w:p w14:paraId="5FFE95FA" w14:textId="10ABD628" w:rsidR="004B2A14" w:rsidRPr="004B2A14" w:rsidRDefault="00CA7155" w:rsidP="00463F87">
            <w:pPr>
              <w:pStyle w:val="NoSpacing"/>
              <w:numPr>
                <w:ilvl w:val="0"/>
                <w:numId w:val="28"/>
              </w:numPr>
              <w:rPr>
                <w:lang w:val="hr-HR"/>
              </w:rPr>
            </w:pPr>
            <w:r w:rsidRPr="004B2A14">
              <w:rPr>
                <w:lang w:val="hr-HR"/>
              </w:rPr>
              <w:t>Uč</w:t>
            </w:r>
            <w:r w:rsidR="00225437" w:rsidRPr="004B2A14">
              <w:rPr>
                <w:lang w:val="hr-HR"/>
              </w:rPr>
              <w:t xml:space="preserve">enik </w:t>
            </w:r>
            <w:r w:rsidRPr="004B2A14">
              <w:rPr>
                <w:lang w:val="hr-HR"/>
              </w:rPr>
              <w:t>č</w:t>
            </w:r>
            <w:r w:rsidR="00225437" w:rsidRPr="004B2A14">
              <w:rPr>
                <w:lang w:val="hr-HR"/>
              </w:rPr>
              <w:t>ita</w:t>
            </w:r>
            <w:r w:rsidRPr="004B2A14">
              <w:rPr>
                <w:lang w:val="hr-HR"/>
              </w:rPr>
              <w:t xml:space="preserve"> </w:t>
            </w:r>
            <w:proofErr w:type="spellStart"/>
            <w:r w:rsidR="00225437" w:rsidRPr="004B2A14">
              <w:rPr>
                <w:lang w:val="hr-HR"/>
              </w:rPr>
              <w:t>lingvometodički</w:t>
            </w:r>
            <w:proofErr w:type="spellEnd"/>
            <w:r w:rsidR="00225437" w:rsidRPr="004B2A14">
              <w:rPr>
                <w:lang w:val="hr-HR"/>
              </w:rPr>
              <w:t xml:space="preserve"> predložak i </w:t>
            </w:r>
            <w:r w:rsidRPr="004B2A14">
              <w:rPr>
                <w:lang w:val="hr-HR"/>
              </w:rPr>
              <w:t xml:space="preserve">tekst </w:t>
            </w:r>
            <w:r w:rsidR="00225437" w:rsidRPr="004B2A14">
              <w:rPr>
                <w:lang w:val="hr-HR"/>
              </w:rPr>
              <w:t>o brojevima</w:t>
            </w:r>
            <w:r w:rsidR="00A22B1D" w:rsidRPr="004B2A14">
              <w:rPr>
                <w:lang w:val="hr-HR"/>
              </w:rPr>
              <w:t xml:space="preserve"> </w:t>
            </w:r>
            <w:r w:rsidR="004B2A14" w:rsidRPr="004B2A14">
              <w:rPr>
                <w:lang w:val="hr-HR"/>
              </w:rPr>
              <w:t>n</w:t>
            </w:r>
            <w:r w:rsidR="00A22B1D" w:rsidRPr="004B2A14">
              <w:rPr>
                <w:lang w:val="hr-HR"/>
              </w:rPr>
              <w:t xml:space="preserve">(udžbenik </w:t>
            </w:r>
            <w:r w:rsidR="00A22B1D" w:rsidRPr="004B2A14">
              <w:rPr>
                <w:i/>
                <w:lang w:val="hr-HR"/>
              </w:rPr>
              <w:t xml:space="preserve">Naš hrvatski 6, </w:t>
            </w:r>
            <w:r w:rsidR="00A22B1D" w:rsidRPr="004B2A14">
              <w:rPr>
                <w:lang w:val="hr-HR"/>
              </w:rPr>
              <w:t>str</w:t>
            </w:r>
            <w:r w:rsidR="00225437" w:rsidRPr="004B2A14">
              <w:rPr>
                <w:lang w:val="hr-HR"/>
              </w:rPr>
              <w:t>. 35.</w:t>
            </w:r>
            <w:r w:rsidR="004B2A14" w:rsidRPr="004B2A14">
              <w:rPr>
                <w:lang w:val="hr-HR"/>
              </w:rPr>
              <w:t>–</w:t>
            </w:r>
            <w:r w:rsidR="00225437" w:rsidRPr="004B2A14">
              <w:rPr>
                <w:lang w:val="hr-HR"/>
              </w:rPr>
              <w:t>38</w:t>
            </w:r>
            <w:r w:rsidR="00A22B1D" w:rsidRPr="004B2A14">
              <w:rPr>
                <w:lang w:val="hr-HR"/>
              </w:rPr>
              <w:t>.)</w:t>
            </w:r>
          </w:p>
          <w:p w14:paraId="1A6998E8" w14:textId="35AE5931" w:rsidR="00225437" w:rsidRPr="004B2A14" w:rsidRDefault="00225437" w:rsidP="00463F87">
            <w:pPr>
              <w:pStyle w:val="NoSpacing"/>
              <w:numPr>
                <w:ilvl w:val="0"/>
                <w:numId w:val="28"/>
              </w:numPr>
              <w:rPr>
                <w:b/>
                <w:lang w:val="hr-HR"/>
              </w:rPr>
            </w:pPr>
            <w:r w:rsidRPr="004B2A14">
              <w:rPr>
                <w:lang w:val="hr-HR"/>
              </w:rPr>
              <w:t>Učitelj objašnjava učenicima eventualne nejasnoće u tekstu, značenje nepoznatih riječi.</w:t>
            </w:r>
            <w:r w:rsidR="00463F87">
              <w:rPr>
                <w:lang w:val="hr-HR"/>
              </w:rPr>
              <w:br/>
            </w:r>
          </w:p>
          <w:p w14:paraId="601BAB2F" w14:textId="77777777" w:rsidR="008B7A5C" w:rsidRPr="004B2A14" w:rsidRDefault="00225437" w:rsidP="00463F87">
            <w:pPr>
              <w:pStyle w:val="NoSpacing"/>
              <w:numPr>
                <w:ilvl w:val="0"/>
                <w:numId w:val="23"/>
              </w:numPr>
              <w:spacing w:after="120"/>
              <w:rPr>
                <w:b/>
                <w:lang w:val="hr-HR"/>
              </w:rPr>
            </w:pPr>
            <w:r w:rsidRPr="004B2A14">
              <w:rPr>
                <w:b/>
                <w:bCs/>
                <w:color w:val="0070C0"/>
                <w:lang w:val="hr-HR"/>
              </w:rPr>
              <w:t>aktivnost</w:t>
            </w:r>
            <w:r w:rsidRPr="004B2A14">
              <w:rPr>
                <w:color w:val="0070C0"/>
                <w:lang w:val="hr-HR"/>
              </w:rPr>
              <w:t xml:space="preserve"> </w:t>
            </w:r>
            <w:r w:rsidRPr="004B2A14">
              <w:rPr>
                <w:lang w:val="hr-HR"/>
              </w:rPr>
              <w:t xml:space="preserve">– </w:t>
            </w:r>
            <w:r w:rsidRPr="004B2A14">
              <w:rPr>
                <w:b/>
                <w:lang w:val="hr-HR"/>
              </w:rPr>
              <w:t>Pet pitanja</w:t>
            </w:r>
          </w:p>
          <w:p w14:paraId="20831F0A" w14:textId="2C4E2C31" w:rsidR="00225437" w:rsidRPr="004B2A14" w:rsidRDefault="00225437" w:rsidP="00463F87">
            <w:pPr>
              <w:pStyle w:val="NoSpacing"/>
              <w:numPr>
                <w:ilvl w:val="0"/>
                <w:numId w:val="29"/>
              </w:numPr>
              <w:rPr>
                <w:lang w:val="hr-HR"/>
              </w:rPr>
            </w:pPr>
            <w:r w:rsidRPr="004B2A14">
              <w:rPr>
                <w:lang w:val="hr-HR"/>
              </w:rPr>
              <w:t xml:space="preserve">Učenik nakon čitanja sastavlja </w:t>
            </w:r>
            <w:r w:rsidR="004B2A14" w:rsidRPr="004B2A14">
              <w:rPr>
                <w:lang w:val="hr-HR"/>
              </w:rPr>
              <w:t>pet</w:t>
            </w:r>
            <w:r w:rsidR="00A9322E" w:rsidRPr="004B2A14">
              <w:rPr>
                <w:lang w:val="hr-HR"/>
              </w:rPr>
              <w:t xml:space="preserve"> pitanja o pročitanom prema sljedećoj uputi:</w:t>
            </w:r>
          </w:p>
          <w:p w14:paraId="614A8ADD" w14:textId="7E5E4B92" w:rsidR="00A9322E" w:rsidRPr="004B2A14" w:rsidRDefault="00A9322E" w:rsidP="00463F87">
            <w:pPr>
              <w:pStyle w:val="Heading2"/>
              <w:numPr>
                <w:ilvl w:val="0"/>
                <w:numId w:val="30"/>
              </w:numPr>
              <w:jc w:val="both"/>
              <w:outlineLvl w:val="1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</w:pPr>
            <w:r w:rsidRPr="004B2A14"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  <w:t>prvo pitanje treba biti takvo da svatko može pronaći odgovor u tekstu</w:t>
            </w:r>
          </w:p>
          <w:p w14:paraId="03BE1E06" w14:textId="02861515" w:rsidR="00A9322E" w:rsidRPr="004B2A14" w:rsidRDefault="00A9322E" w:rsidP="00463F87">
            <w:pPr>
              <w:pStyle w:val="Heading2"/>
              <w:numPr>
                <w:ilvl w:val="0"/>
                <w:numId w:val="30"/>
              </w:numPr>
              <w:jc w:val="both"/>
              <w:outlineLvl w:val="1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</w:pPr>
            <w:r w:rsidRPr="004B2A14"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  <w:t>drugo pitanje treba sadržavati više od jednog podatka, ali tako da se može lako pronaći u tekstu</w:t>
            </w:r>
          </w:p>
          <w:p w14:paraId="2F928893" w14:textId="6CE36F9D" w:rsidR="00A9322E" w:rsidRPr="004B2A14" w:rsidRDefault="00A9322E" w:rsidP="00463F87">
            <w:pPr>
              <w:pStyle w:val="Heading2"/>
              <w:numPr>
                <w:ilvl w:val="0"/>
                <w:numId w:val="30"/>
              </w:numPr>
              <w:jc w:val="both"/>
              <w:outlineLvl w:val="1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</w:pPr>
            <w:r w:rsidRPr="004B2A14"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  <w:t>trećim pitanjem zahtijeva se opis ili usporedba</w:t>
            </w:r>
          </w:p>
          <w:p w14:paraId="238E3251" w14:textId="6C3DC196" w:rsidR="00A9322E" w:rsidRPr="004B2A14" w:rsidRDefault="00A9322E" w:rsidP="00463F87">
            <w:pPr>
              <w:pStyle w:val="Heading2"/>
              <w:numPr>
                <w:ilvl w:val="0"/>
                <w:numId w:val="30"/>
              </w:numPr>
              <w:jc w:val="both"/>
              <w:outlineLvl w:val="1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</w:pPr>
            <w:r w:rsidRPr="004B2A14"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  <w:t>četvrto pitanje počinje sa „Zašto?“</w:t>
            </w:r>
          </w:p>
          <w:p w14:paraId="212D08C5" w14:textId="18388976" w:rsidR="00A9322E" w:rsidRPr="004B2A14" w:rsidRDefault="00A9322E" w:rsidP="00463F87">
            <w:pPr>
              <w:pStyle w:val="Heading2"/>
              <w:numPr>
                <w:ilvl w:val="0"/>
                <w:numId w:val="30"/>
              </w:numPr>
              <w:jc w:val="both"/>
              <w:outlineLvl w:val="1"/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</w:pPr>
            <w:r w:rsidRPr="004B2A14">
              <w:rPr>
                <w:rFonts w:ascii="Calibri" w:eastAsiaTheme="minorEastAsia" w:hAnsi="Calibri" w:cs="Calibri"/>
                <w:color w:val="000000"/>
                <w:sz w:val="22"/>
                <w:szCs w:val="22"/>
                <w:lang w:val="hr-HR"/>
              </w:rPr>
              <w:t>petim se pitanjem od učenika, koji odgovara, zahtijeva njegovo vlastito mišljenje.</w:t>
            </w:r>
          </w:p>
          <w:p w14:paraId="57B64202" w14:textId="1DFE8E79" w:rsidR="00A9322E" w:rsidRPr="004B2A14" w:rsidRDefault="00A9322E" w:rsidP="00463F87">
            <w:pPr>
              <w:pStyle w:val="NoSpacing"/>
              <w:numPr>
                <w:ilvl w:val="0"/>
                <w:numId w:val="29"/>
              </w:numPr>
              <w:spacing w:after="120"/>
              <w:rPr>
                <w:lang w:val="hr-HR"/>
              </w:rPr>
            </w:pPr>
            <w:r w:rsidRPr="004B2A14">
              <w:rPr>
                <w:lang w:val="hr-HR"/>
              </w:rPr>
              <w:t>Učeni</w:t>
            </w:r>
            <w:r w:rsidR="004B2A14" w:rsidRPr="004B2A14">
              <w:rPr>
                <w:lang w:val="hr-HR"/>
              </w:rPr>
              <w:t>ci</w:t>
            </w:r>
            <w:r w:rsidRPr="004B2A14">
              <w:rPr>
                <w:lang w:val="hr-HR"/>
              </w:rPr>
              <w:t xml:space="preserve"> razmjenjuju u paru osmišljena pitanja i svatko treba odgovoriti na pitanja koja je dobio.</w:t>
            </w:r>
          </w:p>
          <w:p w14:paraId="11749D68" w14:textId="67501E5E" w:rsidR="00EE1B6C" w:rsidRPr="004B2A14" w:rsidRDefault="00A9322E" w:rsidP="00463F87">
            <w:pPr>
              <w:pStyle w:val="NoSpacing"/>
              <w:numPr>
                <w:ilvl w:val="0"/>
                <w:numId w:val="29"/>
              </w:numPr>
              <w:spacing w:after="120"/>
              <w:rPr>
                <w:lang w:val="hr-HR"/>
              </w:rPr>
            </w:pPr>
            <w:r w:rsidRPr="004B2A14">
              <w:rPr>
                <w:lang w:val="hr-HR"/>
              </w:rPr>
              <w:t>Učenici međusobno ispravljaju odgovore svoga para. Učitelj pomaže ako se pojavi nejasnoća u odgovorima.</w:t>
            </w:r>
            <w:r w:rsidR="00463F87">
              <w:rPr>
                <w:lang w:val="hr-HR"/>
              </w:rPr>
              <w:br/>
            </w:r>
          </w:p>
          <w:p w14:paraId="01799F07" w14:textId="3DDD8CF0" w:rsidR="00207822" w:rsidRPr="004B2A14" w:rsidRDefault="00EE1B6C" w:rsidP="00463F87">
            <w:pPr>
              <w:pStyle w:val="NoSpacing"/>
              <w:numPr>
                <w:ilvl w:val="0"/>
                <w:numId w:val="23"/>
              </w:numPr>
              <w:spacing w:after="120"/>
              <w:rPr>
                <w:b/>
                <w:lang w:val="hr-HR"/>
              </w:rPr>
            </w:pPr>
            <w:r w:rsidRPr="004B2A14">
              <w:rPr>
                <w:b/>
                <w:bCs/>
                <w:color w:val="0070C0"/>
                <w:lang w:val="hr-HR"/>
              </w:rPr>
              <w:t>aktivnost</w:t>
            </w:r>
            <w:r w:rsidRPr="004B2A14">
              <w:rPr>
                <w:color w:val="0070C0"/>
                <w:lang w:val="hr-HR"/>
              </w:rPr>
              <w:t xml:space="preserve"> </w:t>
            </w:r>
            <w:r w:rsidRPr="004B2A14">
              <w:rPr>
                <w:lang w:val="hr-HR"/>
              </w:rPr>
              <w:t xml:space="preserve">– </w:t>
            </w:r>
            <w:r w:rsidR="000941E9" w:rsidRPr="004B2A14">
              <w:rPr>
                <w:b/>
                <w:lang w:val="hr-HR"/>
              </w:rPr>
              <w:t xml:space="preserve">Utvrđujem znanje </w:t>
            </w:r>
            <w:r w:rsidR="009A44EB" w:rsidRPr="004B2A14">
              <w:rPr>
                <w:b/>
                <w:lang w:val="hr-HR"/>
              </w:rPr>
              <w:t>zadatcima</w:t>
            </w:r>
            <w:r w:rsidR="004B2A14" w:rsidRPr="004B2A14">
              <w:rPr>
                <w:b/>
                <w:lang w:val="hr-HR"/>
              </w:rPr>
              <w:br/>
            </w:r>
            <w:r w:rsidRPr="004B2A14">
              <w:rPr>
                <w:lang w:val="hr-HR"/>
              </w:rPr>
              <w:t>Učen</w:t>
            </w:r>
            <w:r w:rsidR="000941E9" w:rsidRPr="004B2A14">
              <w:rPr>
                <w:lang w:val="hr-HR"/>
              </w:rPr>
              <w:t xml:space="preserve">ici rješavaju zadatke u radnoj bilježnici (radna bilježnica </w:t>
            </w:r>
            <w:r w:rsidR="000941E9" w:rsidRPr="004B2A14">
              <w:rPr>
                <w:i/>
                <w:lang w:val="hr-HR"/>
              </w:rPr>
              <w:t xml:space="preserve">Naš hrvatski 6, </w:t>
            </w:r>
            <w:r w:rsidR="000941E9" w:rsidRPr="004B2A14">
              <w:rPr>
                <w:lang w:val="hr-HR"/>
              </w:rPr>
              <w:t>str. 25.,26., 27.; zadatci 3., 4., 8.)</w:t>
            </w:r>
            <w:r w:rsidR="00463F87">
              <w:rPr>
                <w:lang w:val="hr-HR"/>
              </w:rPr>
              <w:br/>
            </w:r>
          </w:p>
          <w:p w14:paraId="74F4D6E3" w14:textId="777498B8" w:rsidR="00EE1B6C" w:rsidRPr="004B2A14" w:rsidRDefault="00207822" w:rsidP="00463F87">
            <w:pPr>
              <w:pStyle w:val="NoSpacing"/>
              <w:numPr>
                <w:ilvl w:val="0"/>
                <w:numId w:val="23"/>
              </w:numPr>
              <w:spacing w:after="120"/>
              <w:rPr>
                <w:b/>
                <w:lang w:val="hr-HR"/>
              </w:rPr>
            </w:pPr>
            <w:r w:rsidRPr="004B2A14">
              <w:rPr>
                <w:b/>
                <w:bCs/>
                <w:color w:val="0070C0"/>
                <w:lang w:val="hr-HR"/>
              </w:rPr>
              <w:t>aktivnost</w:t>
            </w:r>
            <w:r w:rsidRPr="004B2A14">
              <w:rPr>
                <w:color w:val="0070C0"/>
                <w:lang w:val="hr-HR"/>
              </w:rPr>
              <w:t xml:space="preserve"> </w:t>
            </w:r>
            <w:r w:rsidRPr="004B2A14">
              <w:rPr>
                <w:lang w:val="hr-HR"/>
              </w:rPr>
              <w:t>–</w:t>
            </w:r>
            <w:r w:rsidRPr="004B2A14">
              <w:rPr>
                <w:b/>
                <w:lang w:val="hr-HR"/>
              </w:rPr>
              <w:t xml:space="preserve"> Znam riješiti kviz </w:t>
            </w:r>
            <w:r w:rsidRPr="004B2A14">
              <w:rPr>
                <w:lang w:val="hr-HR"/>
              </w:rPr>
              <w:t xml:space="preserve">(dostupno na </w:t>
            </w:r>
            <w:proofErr w:type="spellStart"/>
            <w:r w:rsidRPr="004B2A14">
              <w:rPr>
                <w:lang w:val="hr-HR"/>
              </w:rPr>
              <w:t>na</w:t>
            </w:r>
            <w:proofErr w:type="spellEnd"/>
            <w:r w:rsidRPr="004B2A14">
              <w:rPr>
                <w:lang w:val="hr-HR"/>
              </w:rPr>
              <w:t xml:space="preserve"> e-sferi</w:t>
            </w:r>
            <w:r w:rsidR="00F24CBE" w:rsidRPr="004B2A14">
              <w:rPr>
                <w:lang w:val="hr-HR"/>
              </w:rPr>
              <w:t xml:space="preserve"> </w:t>
            </w:r>
            <w:r w:rsidRPr="004B2A14">
              <w:rPr>
                <w:lang w:val="hr-HR"/>
              </w:rPr>
              <w:t xml:space="preserve">uz udžbenik </w:t>
            </w:r>
            <w:r w:rsidRPr="004B2A14">
              <w:rPr>
                <w:i/>
                <w:lang w:val="hr-HR"/>
              </w:rPr>
              <w:t>Naš hrvatski 6, Ponavljam)</w:t>
            </w:r>
            <w:r w:rsidR="004B2A14" w:rsidRPr="004B2A14">
              <w:rPr>
                <w:i/>
                <w:lang w:val="hr-HR"/>
              </w:rPr>
              <w:br/>
            </w:r>
            <w:r w:rsidRPr="004B2A14">
              <w:rPr>
                <w:lang w:val="hr-HR"/>
              </w:rPr>
              <w:t>Učenik razlikuje pravopisno točne od netočnih primjera uporabe brojeva.</w:t>
            </w:r>
            <w:r w:rsidR="00463F87">
              <w:rPr>
                <w:lang w:val="hr-HR"/>
              </w:rPr>
              <w:br/>
            </w:r>
          </w:p>
          <w:p w14:paraId="6FE4AC60" w14:textId="77777777" w:rsidR="009A44EB" w:rsidRPr="004B2A14" w:rsidRDefault="00EE1B6C" w:rsidP="00463F87">
            <w:pPr>
              <w:pStyle w:val="NoSpacing"/>
              <w:numPr>
                <w:ilvl w:val="0"/>
                <w:numId w:val="23"/>
              </w:numPr>
              <w:spacing w:after="120"/>
              <w:rPr>
                <w:lang w:val="hr-HR"/>
              </w:rPr>
            </w:pPr>
            <w:r w:rsidRPr="004B2A14">
              <w:rPr>
                <w:b/>
                <w:bCs/>
                <w:color w:val="0070C0"/>
                <w:lang w:val="hr-HR"/>
              </w:rPr>
              <w:t>aktivnost</w:t>
            </w:r>
            <w:r w:rsidRPr="004B2A14">
              <w:rPr>
                <w:color w:val="0070C0"/>
                <w:lang w:val="hr-HR"/>
              </w:rPr>
              <w:t xml:space="preserve"> </w:t>
            </w:r>
            <w:r w:rsidRPr="004B2A14">
              <w:rPr>
                <w:bCs/>
                <w:lang w:val="hr-HR"/>
              </w:rPr>
              <w:t>–</w:t>
            </w:r>
            <w:r w:rsidRPr="004B2A14">
              <w:rPr>
                <w:b/>
                <w:lang w:val="hr-HR"/>
              </w:rPr>
              <w:t xml:space="preserve"> </w:t>
            </w:r>
            <w:r w:rsidR="009A44EB" w:rsidRPr="004B2A14">
              <w:rPr>
                <w:b/>
                <w:lang w:val="hr-HR"/>
              </w:rPr>
              <w:t>Istražujem brojeve oko sebe</w:t>
            </w:r>
            <w:r w:rsidR="00AE1434" w:rsidRPr="004B2A14">
              <w:rPr>
                <w:b/>
                <w:lang w:val="hr-HR"/>
              </w:rPr>
              <w:t xml:space="preserve"> </w:t>
            </w:r>
          </w:p>
          <w:p w14:paraId="32B5C24E" w14:textId="79B2080E" w:rsidR="009A44EB" w:rsidRPr="004B2A14" w:rsidRDefault="009A44EB" w:rsidP="00463F87">
            <w:pPr>
              <w:pStyle w:val="ListParagraph"/>
              <w:numPr>
                <w:ilvl w:val="0"/>
                <w:numId w:val="31"/>
              </w:numPr>
            </w:pPr>
            <w:r w:rsidRPr="004B2A14">
              <w:t>Učenik promatra svoje bliže okružje (put do škole, svoje naselje, put pri odlasku na izvanškolsku aktivnost…) i bilježi fotoaparatom brojke koje zamijeti (cijeli brojevi, decimalni brojevi…).</w:t>
            </w:r>
          </w:p>
          <w:p w14:paraId="01EC05AD" w14:textId="583E6294" w:rsidR="00376FC9" w:rsidRPr="004B2A14" w:rsidRDefault="00376FC9" w:rsidP="00463F87">
            <w:pPr>
              <w:pStyle w:val="ListParagraph"/>
              <w:numPr>
                <w:ilvl w:val="0"/>
                <w:numId w:val="31"/>
              </w:numPr>
              <w:rPr>
                <w:rFonts w:ascii="Calibri" w:hAnsi="Calibri" w:cs="Calibri"/>
              </w:rPr>
            </w:pPr>
            <w:r w:rsidRPr="004B2A14">
              <w:t>Učenik izrađuje u nekom od digitalnih alata prezentaciju (</w:t>
            </w:r>
            <w:hyperlink r:id="rId6" w:history="1">
              <w:r w:rsidRPr="004B2A14">
                <w:rPr>
                  <w:rStyle w:val="Hyperlink"/>
                </w:rPr>
                <w:t>https://pixlr.com/</w:t>
              </w:r>
            </w:hyperlink>
            <w:r w:rsidRPr="004B2A14">
              <w:t xml:space="preserve">, </w:t>
            </w:r>
            <w:hyperlink r:id="rId7" w:history="1">
              <w:r w:rsidRPr="004B2A14">
                <w:rPr>
                  <w:rStyle w:val="Hyperlink"/>
                  <w:rFonts w:ascii="Calibri" w:hAnsi="Calibri" w:cs="Calibri"/>
                </w:rPr>
                <w:t>https://prezi.com/</w:t>
              </w:r>
            </w:hyperlink>
            <w:r w:rsidRPr="004B2A14">
              <w:rPr>
                <w:rFonts w:ascii="Calibri" w:hAnsi="Calibri" w:cs="Calibri"/>
              </w:rPr>
              <w:t xml:space="preserve"> …). U prezentaciji je potrebno fotografijom </w:t>
            </w:r>
            <w:proofErr w:type="spellStart"/>
            <w:r w:rsidRPr="004B2A14">
              <w:rPr>
                <w:rFonts w:ascii="Calibri" w:hAnsi="Calibri" w:cs="Calibri"/>
              </w:rPr>
              <w:t>oprimjeriti</w:t>
            </w:r>
            <w:proofErr w:type="spellEnd"/>
            <w:r w:rsidRPr="004B2A14">
              <w:rPr>
                <w:rFonts w:ascii="Calibri" w:hAnsi="Calibri" w:cs="Calibri"/>
              </w:rPr>
              <w:t xml:space="preserve"> istražene brojke, zamijetiti jesu li napisane u skladu s pravilima pisanja brojeva, brojke napisati slovima, ispraviti netočnosti u pisanju brojeva…)</w:t>
            </w:r>
          </w:p>
          <w:p w14:paraId="56A2816F" w14:textId="6C589F5B" w:rsidR="005A3BCC" w:rsidRPr="004B2A14" w:rsidRDefault="000128AA" w:rsidP="00463F87">
            <w:pPr>
              <w:pStyle w:val="ListParagraph"/>
              <w:numPr>
                <w:ilvl w:val="0"/>
                <w:numId w:val="31"/>
              </w:numPr>
            </w:pPr>
            <w:r w:rsidRPr="004B2A14">
              <w:t>Učenik predstavlja rezultate svoga istraživačkoga rada.</w:t>
            </w:r>
          </w:p>
          <w:p w14:paraId="334C5306" w14:textId="1EE64CDD" w:rsidR="00BE65B5" w:rsidRPr="004B2A14" w:rsidRDefault="00BE65B5" w:rsidP="00463F87">
            <w:pPr>
              <w:pStyle w:val="ListParagraph"/>
              <w:numPr>
                <w:ilvl w:val="0"/>
                <w:numId w:val="31"/>
              </w:numPr>
            </w:pPr>
            <w:r w:rsidRPr="004B2A14">
              <w:t xml:space="preserve">Učenici vršnjački vrednuju prezentaciju podizanjem listića s </w:t>
            </w:r>
            <w:proofErr w:type="spellStart"/>
            <w:r w:rsidRPr="004B2A14">
              <w:t>osjećajnicima</w:t>
            </w:r>
            <w:proofErr w:type="spellEnd"/>
            <w:r w:rsidRPr="004B2A14">
              <w:t>.</w:t>
            </w:r>
          </w:p>
          <w:p w14:paraId="495BD7A2" w14:textId="77777777" w:rsidR="00E15E6C" w:rsidRDefault="00BE65B5" w:rsidP="00463F87">
            <w:pPr>
              <w:pStyle w:val="ListParagraph"/>
              <w:ind w:left="473"/>
            </w:pPr>
            <w:r w:rsidRPr="004B2A14">
              <w:lastRenderedPageBreak/>
              <w:t xml:space="preserve">       </w:t>
            </w:r>
            <w:r w:rsidR="004B2A14">
              <w:t xml:space="preserve">        </w:t>
            </w:r>
            <w:r w:rsidRPr="004B2A14">
              <w:t xml:space="preserve">    </w:t>
            </w:r>
          </w:p>
          <w:p w14:paraId="4B09BDA9" w14:textId="77777777" w:rsidR="00E15E6C" w:rsidRDefault="00E15E6C" w:rsidP="00463F87">
            <w:pPr>
              <w:pStyle w:val="ListParagraph"/>
              <w:ind w:left="473"/>
            </w:pPr>
          </w:p>
          <w:p w14:paraId="1219D38A" w14:textId="67D32ECE" w:rsidR="00BE65B5" w:rsidRPr="004B2A14" w:rsidRDefault="00E15E6C" w:rsidP="00463F87">
            <w:pPr>
              <w:pStyle w:val="ListParagraph"/>
              <w:ind w:left="473"/>
            </w:pPr>
            <w:r>
              <w:t xml:space="preserve">                  </w:t>
            </w:r>
            <w:r w:rsidR="00BE65B5" w:rsidRPr="004B2A14">
              <w:rPr>
                <w:noProof/>
                <w:lang w:eastAsia="hr-HR"/>
              </w:rPr>
              <w:drawing>
                <wp:inline distT="0" distB="0" distL="0" distR="0" wp14:anchorId="46422E64" wp14:editId="73FA905C">
                  <wp:extent cx="457200" cy="457200"/>
                  <wp:effectExtent l="19050" t="0" r="0" b="0"/>
                  <wp:docPr id="18" name="Slika 18" descr="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E65B5" w:rsidRPr="004B2A14">
              <w:t xml:space="preserve">                            </w:t>
            </w:r>
            <w:r w:rsidR="00BE65B5" w:rsidRPr="004B2A14">
              <w:rPr>
                <w:noProof/>
                <w:lang w:eastAsia="hr-HR"/>
              </w:rPr>
              <w:drawing>
                <wp:inline distT="0" distB="0" distL="0" distR="0" wp14:anchorId="6E81180C" wp14:editId="698483A9">
                  <wp:extent cx="457200" cy="457200"/>
                  <wp:effectExtent l="19050" t="0" r="0" b="0"/>
                  <wp:docPr id="31" name="Slika 31" descr="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😞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F1153B" w14:textId="2C5785FA" w:rsidR="0021202B" w:rsidRPr="004B2A14" w:rsidRDefault="00BE65B5" w:rsidP="00463F87">
            <w:pPr>
              <w:pStyle w:val="ListParagraph"/>
              <w:ind w:left="473"/>
            </w:pPr>
            <w:r w:rsidRPr="004B2A14">
              <w:t xml:space="preserve">          </w:t>
            </w:r>
            <w:r w:rsidR="004B2A14">
              <w:t xml:space="preserve">       </w:t>
            </w:r>
            <w:r w:rsidRPr="004B2A14">
              <w:t>sviđa mi se                      može i bolje</w:t>
            </w:r>
          </w:p>
          <w:p w14:paraId="67888CF5" w14:textId="6D107B4F" w:rsidR="00BE65B5" w:rsidRPr="004B2A14" w:rsidRDefault="005E3F73" w:rsidP="00463F87">
            <w:pPr>
              <w:pStyle w:val="NoSpacing"/>
              <w:numPr>
                <w:ilvl w:val="0"/>
                <w:numId w:val="23"/>
              </w:numPr>
              <w:spacing w:after="120"/>
              <w:rPr>
                <w:b/>
                <w:lang w:val="hr-HR"/>
              </w:rPr>
            </w:pPr>
            <w:r w:rsidRPr="004B2A14">
              <w:rPr>
                <w:rFonts w:cs="Calibri"/>
                <w:b/>
                <w:bCs/>
                <w:color w:val="0070C0"/>
                <w:lang w:val="hr-HR"/>
              </w:rPr>
              <w:t>aktivnost</w:t>
            </w:r>
            <w:r w:rsidRPr="004B2A14">
              <w:rPr>
                <w:rFonts w:cs="Calibri"/>
                <w:color w:val="0070C0"/>
                <w:lang w:val="hr-HR"/>
              </w:rPr>
              <w:t xml:space="preserve"> </w:t>
            </w:r>
            <w:r w:rsidRPr="004B2A14">
              <w:rPr>
                <w:rFonts w:cs="Calibri"/>
                <w:lang w:val="hr-HR"/>
              </w:rPr>
              <w:t xml:space="preserve">– </w:t>
            </w:r>
            <w:r w:rsidR="00C062F8" w:rsidRPr="004B2A14">
              <w:rPr>
                <w:rFonts w:cs="Calibri"/>
                <w:b/>
                <w:lang w:val="hr-HR"/>
              </w:rPr>
              <w:t xml:space="preserve"> </w:t>
            </w:r>
            <w:r w:rsidR="00207822" w:rsidRPr="004B2A14">
              <w:rPr>
                <w:rFonts w:cs="Calibri"/>
                <w:b/>
                <w:lang w:val="hr-HR"/>
              </w:rPr>
              <w:t xml:space="preserve">Provjeravamo znanje </w:t>
            </w:r>
            <w:r w:rsidR="00207822" w:rsidRPr="004B2A14">
              <w:rPr>
                <w:rFonts w:cs="Calibri"/>
                <w:lang w:val="hr-HR"/>
              </w:rPr>
              <w:t>(zadatak je dostupan u udžbeniku</w:t>
            </w:r>
            <w:r w:rsidR="00207822" w:rsidRPr="004B2A14">
              <w:rPr>
                <w:rFonts w:cs="Calibri"/>
                <w:b/>
                <w:lang w:val="hr-HR"/>
              </w:rPr>
              <w:t xml:space="preserve"> </w:t>
            </w:r>
            <w:r w:rsidR="00207822" w:rsidRPr="004B2A14">
              <w:rPr>
                <w:i/>
                <w:lang w:val="hr-HR"/>
              </w:rPr>
              <w:t xml:space="preserve">Naš hrvatski 6, </w:t>
            </w:r>
            <w:r w:rsidR="00207822" w:rsidRPr="004B2A14">
              <w:rPr>
                <w:lang w:val="hr-HR"/>
              </w:rPr>
              <w:t xml:space="preserve">str. 38., </w:t>
            </w:r>
            <w:r w:rsidR="00207822" w:rsidRPr="004B2A14">
              <w:rPr>
                <w:i/>
                <w:lang w:val="hr-HR"/>
              </w:rPr>
              <w:t>Razmisli i ponovi)</w:t>
            </w:r>
            <w:r w:rsidR="004B2A14">
              <w:rPr>
                <w:i/>
                <w:lang w:val="hr-HR"/>
              </w:rPr>
              <w:br/>
            </w:r>
            <w:r w:rsidR="00CC7A1A" w:rsidRPr="004B2A14">
              <w:rPr>
                <w:lang w:val="hr-HR"/>
              </w:rPr>
              <w:t xml:space="preserve">Učenici u </w:t>
            </w:r>
            <w:r w:rsidR="00207822" w:rsidRPr="004B2A14">
              <w:rPr>
                <w:lang w:val="hr-HR"/>
              </w:rPr>
              <w:t xml:space="preserve">skupini izrađuju pisanu provjeru za vrednovanje naučenih sadržaja s naslovom </w:t>
            </w:r>
            <w:r w:rsidR="00207822" w:rsidRPr="004B2A14">
              <w:rPr>
                <w:i/>
                <w:lang w:val="hr-HR"/>
              </w:rPr>
              <w:t>Brojevi</w:t>
            </w:r>
            <w:r w:rsidR="00BE65B5" w:rsidRPr="004B2A14">
              <w:rPr>
                <w:i/>
                <w:lang w:val="hr-HR"/>
              </w:rPr>
              <w:t>.</w:t>
            </w:r>
            <w:r w:rsidR="004B2A14">
              <w:rPr>
                <w:i/>
                <w:lang w:val="hr-HR"/>
              </w:rPr>
              <w:br/>
            </w:r>
            <w:r w:rsidR="00BE65B5" w:rsidRPr="004B2A14">
              <w:rPr>
                <w:lang w:val="hr-HR"/>
              </w:rPr>
              <w:t>Učenici razmjenjuju provjere, rješavaju ih i međusobno provjeravaju točnost odgovora prema uputama u zadatku.</w:t>
            </w:r>
          </w:p>
          <w:p w14:paraId="7C947FB9" w14:textId="77777777" w:rsidR="00753569" w:rsidRPr="004B2A14" w:rsidRDefault="00753569" w:rsidP="00463F87">
            <w:pPr>
              <w:pStyle w:val="ListParagraph"/>
              <w:ind w:left="473"/>
            </w:pPr>
          </w:p>
        </w:tc>
      </w:tr>
      <w:tr w:rsidR="00A6762A" w:rsidRPr="004B2A14" w14:paraId="4F48CEA8" w14:textId="77777777" w:rsidTr="00E15E6C">
        <w:trPr>
          <w:trHeight w:val="58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3531B711" w14:textId="77777777" w:rsidR="00A6762A" w:rsidRPr="004B2A14" w:rsidRDefault="00A6762A" w:rsidP="00A6762A">
            <w:pPr>
              <w:pStyle w:val="NoSpacing"/>
              <w:spacing w:before="120" w:after="120"/>
              <w:rPr>
                <w:lang w:val="hr-HR"/>
              </w:rPr>
            </w:pPr>
          </w:p>
        </w:tc>
      </w:tr>
    </w:tbl>
    <w:p w14:paraId="372CE7D0" w14:textId="77777777" w:rsidR="00753569" w:rsidRPr="004B2A14" w:rsidRDefault="00753569" w:rsidP="00753569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4B2A14" w14:paraId="73ED2DA0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0C5D5CD" w14:textId="32B711A1" w:rsidR="00753569" w:rsidRPr="004B2A14" w:rsidRDefault="004B2A14" w:rsidP="00AE1434">
            <w:pPr>
              <w:spacing w:before="120" w:after="120"/>
              <w:ind w:left="113"/>
              <w:rPr>
                <w:color w:val="0070C0"/>
              </w:rPr>
            </w:pPr>
            <w:r w:rsidRPr="004B2A14">
              <w:rPr>
                <w:color w:val="0070C0"/>
              </w:rPr>
              <w:t>V</w:t>
            </w:r>
            <w:r w:rsidR="00753569" w:rsidRPr="004B2A14">
              <w:rPr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50A7FF00" w14:textId="1C71F8C0" w:rsidR="00753569" w:rsidRPr="004B2A14" w:rsidRDefault="004B2A14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4B2A14">
              <w:rPr>
                <w:color w:val="0070C0"/>
              </w:rPr>
              <w:t>V</w:t>
            </w:r>
            <w:r w:rsidR="00753569" w:rsidRPr="004B2A14">
              <w:rPr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57EE818F" w14:textId="262E2786" w:rsidR="00753569" w:rsidRPr="004B2A14" w:rsidRDefault="004B2A14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</w:rPr>
            </w:pPr>
            <w:r w:rsidRPr="004B2A14">
              <w:rPr>
                <w:color w:val="0070C0"/>
              </w:rPr>
              <w:t>V</w:t>
            </w:r>
            <w:r w:rsidR="00753569" w:rsidRPr="004B2A14">
              <w:rPr>
                <w:color w:val="0070C0"/>
              </w:rPr>
              <w:t>rednovanje naučenoga</w:t>
            </w:r>
          </w:p>
        </w:tc>
      </w:tr>
      <w:tr w:rsidR="00753569" w:rsidRPr="004B2A14" w14:paraId="2B22C307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CFC5BCB" w14:textId="59E2F559" w:rsidR="00753569" w:rsidRPr="004B2A14" w:rsidRDefault="000941E9" w:rsidP="000941E9">
            <w:pPr>
              <w:pStyle w:val="NormalWeb"/>
              <w:spacing w:before="120" w:beforeAutospacing="0" w:after="200" w:afterAutospacing="0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B2A14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Vrednuju se učenička pitanja u 3. </w:t>
            </w:r>
            <w:r w:rsidR="00BE65B5" w:rsidRPr="004B2A14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a</w:t>
            </w:r>
            <w:r w:rsidRPr="004B2A14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ktivnosti</w:t>
            </w:r>
            <w:r w:rsidR="00BE65B5" w:rsidRPr="004B2A14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, pisana provjera – zadatci u 7. aktivnosti</w:t>
            </w:r>
            <w:r w:rsidR="004B2A14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14:paraId="285A6093" w14:textId="72EB4D91" w:rsidR="00753569" w:rsidRPr="004B2A14" w:rsidRDefault="00FF3543" w:rsidP="001C0967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B2A14">
              <w:rPr>
                <w:color w:val="000000" w:themeColor="text1"/>
              </w:rPr>
              <w:t xml:space="preserve">Vršnjačko vrednovanje </w:t>
            </w:r>
            <w:r w:rsidR="000941E9" w:rsidRPr="004B2A14">
              <w:rPr>
                <w:color w:val="000000" w:themeColor="text1"/>
              </w:rPr>
              <w:t>odgovora u 3</w:t>
            </w:r>
            <w:r w:rsidR="001C0967" w:rsidRPr="004B2A14">
              <w:rPr>
                <w:color w:val="000000" w:themeColor="text1"/>
              </w:rPr>
              <w:t>.</w:t>
            </w:r>
            <w:r w:rsidR="000941E9" w:rsidRPr="004B2A14">
              <w:rPr>
                <w:color w:val="000000" w:themeColor="text1"/>
              </w:rPr>
              <w:t xml:space="preserve"> </w:t>
            </w:r>
            <w:r w:rsidR="001C0967" w:rsidRPr="004B2A14">
              <w:rPr>
                <w:color w:val="000000" w:themeColor="text1"/>
              </w:rPr>
              <w:t>aktivnosti (učenici se vrednuju međusobno u paru)</w:t>
            </w:r>
            <w:r w:rsidR="00BE65B5" w:rsidRPr="004B2A14">
              <w:rPr>
                <w:color w:val="000000" w:themeColor="text1"/>
              </w:rPr>
              <w:t xml:space="preserve"> i prezentacije u 6. aktivnosti.</w:t>
            </w:r>
          </w:p>
        </w:tc>
        <w:tc>
          <w:tcPr>
            <w:tcW w:w="5078" w:type="dxa"/>
          </w:tcPr>
          <w:p w14:paraId="2E37BB8C" w14:textId="77777777" w:rsidR="00753569" w:rsidRPr="004B2A14" w:rsidRDefault="007277A2" w:rsidP="007277A2">
            <w:pPr>
              <w:spacing w:before="12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4B2A14">
              <w:rPr>
                <w:color w:val="auto"/>
              </w:rPr>
              <w:t>Vrednovanje</w:t>
            </w:r>
            <w:r w:rsidR="00BE65B5" w:rsidRPr="004B2A14">
              <w:rPr>
                <w:color w:val="auto"/>
              </w:rPr>
              <w:t xml:space="preserve"> odgovora u </w:t>
            </w:r>
            <w:r w:rsidR="000941E9" w:rsidRPr="004B2A14">
              <w:rPr>
                <w:color w:val="auto"/>
              </w:rPr>
              <w:t>prov</w:t>
            </w:r>
            <w:r w:rsidR="00BE65B5" w:rsidRPr="004B2A14">
              <w:rPr>
                <w:color w:val="auto"/>
              </w:rPr>
              <w:t>jeri znanja – 7. aktivnost.</w:t>
            </w:r>
          </w:p>
        </w:tc>
      </w:tr>
    </w:tbl>
    <w:p w14:paraId="6FA09CDC" w14:textId="77777777" w:rsidR="00753569" w:rsidRPr="004B2A14" w:rsidRDefault="00753569" w:rsidP="00753569"/>
    <w:p w14:paraId="30AB8697" w14:textId="77777777" w:rsidR="00560FFE" w:rsidRPr="004B2A14" w:rsidRDefault="00560FFE" w:rsidP="00753569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4B2A14" w14:paraId="0BC43D3B" w14:textId="77777777" w:rsidTr="00AE143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3F571B6F" w14:textId="77777777" w:rsidR="00753569" w:rsidRPr="004B2A14" w:rsidRDefault="00753569" w:rsidP="00AE1434">
            <w:pPr>
              <w:spacing w:before="120" w:after="120"/>
              <w:ind w:left="57"/>
              <w:rPr>
                <w:b/>
                <w:color w:val="31849B" w:themeColor="accent5" w:themeShade="BF"/>
              </w:rPr>
            </w:pPr>
            <w:r w:rsidRPr="004B2A14">
              <w:rPr>
                <w:b/>
                <w:color w:val="0070C0"/>
              </w:rPr>
              <w:t>POVEZANOST S MEĐUPREDMETNIM TEMAMA</w:t>
            </w:r>
          </w:p>
        </w:tc>
      </w:tr>
      <w:tr w:rsidR="00753569" w:rsidRPr="004B2A14" w14:paraId="60352FBC" w14:textId="77777777" w:rsidTr="00AE143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026DB3FD" w14:textId="77777777" w:rsidR="00753569" w:rsidRPr="004B2A14" w:rsidRDefault="00753569" w:rsidP="00AE1434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</w:pPr>
            <w:r w:rsidRPr="004B2A14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459EA330" w14:textId="335A5937" w:rsidR="002A561E" w:rsidRPr="004B2A14" w:rsidRDefault="001C0967" w:rsidP="00E15E6C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4B2A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uku </w:t>
            </w:r>
            <w:r w:rsidR="002A561E" w:rsidRPr="004B2A14">
              <w:rPr>
                <w:rStyle w:val="normaltextrun"/>
                <w:rFonts w:ascii="Calibri" w:hAnsi="Calibri" w:cs="Calibri"/>
                <w:sz w:val="22"/>
                <w:szCs w:val="22"/>
              </w:rPr>
              <w:t>A.3.3. Kreativno mišljenje</w:t>
            </w:r>
            <w:r w:rsidR="00E15E6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E15E6C">
              <w:rPr>
                <w:rStyle w:val="normaltextrun"/>
              </w:rPr>
              <w:t xml:space="preserve">– </w:t>
            </w:r>
            <w:r w:rsidR="002A561E" w:rsidRPr="004B2A14">
              <w:rPr>
                <w:rStyle w:val="normaltextrun"/>
                <w:rFonts w:ascii="Calibri" w:hAnsi="Calibri" w:cs="Calibri"/>
                <w:sz w:val="22"/>
                <w:szCs w:val="22"/>
              </w:rPr>
              <w:t>učenik samostalno oblikuje svoje ideje i kreativno pristupa rješavanju problema.</w:t>
            </w:r>
          </w:p>
          <w:p w14:paraId="71E73DB5" w14:textId="77777777" w:rsidR="002A561E" w:rsidRPr="004B2A14" w:rsidRDefault="008011E0" w:rsidP="00E15E6C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2A14"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 xml:space="preserve">uku </w:t>
            </w:r>
            <w:r w:rsidR="002A561E" w:rsidRPr="004B2A14">
              <w:rPr>
                <w:rFonts w:asciiTheme="minorHAnsi" w:hAnsiTheme="minorHAnsi" w:cstheme="minorHAnsi"/>
                <w:sz w:val="22"/>
                <w:szCs w:val="22"/>
              </w:rPr>
              <w:t xml:space="preserve">D.3.2. Učenik ostvaruje dobru komunikaciju s drugima, uspješno surađuje u različitim situacijama i spreman je zatražiti i ponuditi pomoć. </w:t>
            </w:r>
          </w:p>
          <w:p w14:paraId="4F372E5B" w14:textId="77777777" w:rsidR="002A561E" w:rsidRPr="004B2A14" w:rsidRDefault="002A561E" w:rsidP="002A561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</w:p>
          <w:p w14:paraId="12FA3E97" w14:textId="77777777" w:rsidR="00753569" w:rsidRPr="004B2A14" w:rsidRDefault="00753569" w:rsidP="002A561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472366EA" w14:textId="10C777C4" w:rsidR="00E15E6C" w:rsidRPr="00E15E6C" w:rsidRDefault="00E15E6C" w:rsidP="00E15E6C">
            <w:pPr>
              <w:spacing w:before="120" w:after="0" w:line="276" w:lineRule="auto"/>
              <w:rPr>
                <w:rFonts w:ascii="Calibri" w:eastAsia="Times New Roman" w:hAnsi="Calibri" w:cs="Calibri"/>
                <w:b/>
                <w:color w:val="0070C0"/>
                <w:lang w:eastAsia="hr-HR"/>
              </w:rPr>
            </w:pPr>
            <w:r w:rsidRPr="00C82CEF">
              <w:rPr>
                <w:rFonts w:ascii="Calibri" w:eastAsia="Times New Roman" w:hAnsi="Calibri" w:cs="Calibri"/>
                <w:b/>
                <w:color w:val="0070C0"/>
                <w:lang w:eastAsia="hr-HR"/>
              </w:rPr>
              <w:lastRenderedPageBreak/>
              <w:t>Uporaba informacijske i komunikacijske tehnologije</w:t>
            </w:r>
          </w:p>
          <w:p w14:paraId="6AE6C9B9" w14:textId="63978703" w:rsidR="00753569" w:rsidRPr="004B2A14" w:rsidRDefault="00F24CBE" w:rsidP="00E15E6C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B2A14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Pr="004B2A1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A561E" w:rsidRPr="004B2A14">
              <w:rPr>
                <w:rFonts w:ascii="Calibri" w:hAnsi="Calibri" w:cs="Calibri"/>
                <w:sz w:val="22"/>
                <w:szCs w:val="22"/>
              </w:rPr>
              <w:t>A.3</w:t>
            </w:r>
            <w:r w:rsidRPr="004B2A14">
              <w:rPr>
                <w:rFonts w:ascii="Calibri" w:hAnsi="Calibri" w:cs="Calibri"/>
                <w:sz w:val="22"/>
                <w:szCs w:val="22"/>
              </w:rPr>
              <w:t>.2. Učenik se s</w:t>
            </w:r>
            <w:r w:rsidR="002A561E" w:rsidRPr="004B2A14">
              <w:rPr>
                <w:rFonts w:ascii="Calibri" w:hAnsi="Calibri" w:cs="Calibri"/>
                <w:sz w:val="22"/>
                <w:szCs w:val="22"/>
              </w:rPr>
              <w:t>amostalno koristi raznim</w:t>
            </w:r>
            <w:r w:rsidRPr="004B2A14">
              <w:rPr>
                <w:rFonts w:ascii="Calibri" w:hAnsi="Calibri" w:cs="Calibri"/>
                <w:sz w:val="22"/>
                <w:szCs w:val="22"/>
              </w:rPr>
              <w:t xml:space="preserve"> uređajima i programima.</w:t>
            </w:r>
          </w:p>
          <w:p w14:paraId="32D5A409" w14:textId="77777777" w:rsidR="00560FFE" w:rsidRPr="004B2A14" w:rsidRDefault="00560FFE" w:rsidP="00560FF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14:paraId="4902C16A" w14:textId="77777777" w:rsidR="00560FFE" w:rsidRPr="004B2A14" w:rsidRDefault="00560FFE" w:rsidP="00560F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70C0"/>
              </w:rPr>
            </w:pPr>
            <w:r w:rsidRPr="004B2A14">
              <w:rPr>
                <w:rFonts w:ascii="Calibri" w:hAnsi="Calibri" w:cs="Calibr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4B2A14">
              <w:rPr>
                <w:rStyle w:val="normaltextrun"/>
                <w:rFonts w:ascii="Calibri" w:hAnsi="Calibri" w:cs="Calibri"/>
                <w:b/>
                <w:bCs/>
                <w:color w:val="0070C0"/>
              </w:rPr>
              <w:t xml:space="preserve"> </w:t>
            </w:r>
          </w:p>
          <w:p w14:paraId="09C2D8AD" w14:textId="77777777" w:rsidR="00560FFE" w:rsidRPr="004B2A14" w:rsidRDefault="00560FFE" w:rsidP="00E15E6C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4B2A14">
              <w:rPr>
                <w:rStyle w:val="normaltextrun"/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4B2A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A.3.4. Upravlja svojim obrazovnim i profesionalnim putem.</w:t>
            </w:r>
          </w:p>
          <w:p w14:paraId="12FF1E2C" w14:textId="77777777" w:rsidR="00560FFE" w:rsidRPr="004B2A14" w:rsidRDefault="00560FFE" w:rsidP="00E15E6C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textAlignment w:val="baseline"/>
              <w:rPr>
                <w:rFonts w:ascii="Consolas" w:hAnsi="Consolas" w:cs="Consolas"/>
                <w:sz w:val="22"/>
                <w:szCs w:val="22"/>
              </w:rPr>
            </w:pPr>
            <w:proofErr w:type="spellStart"/>
            <w:r w:rsidRPr="004B2A14">
              <w:rPr>
                <w:rStyle w:val="normaltextrun"/>
                <w:rFonts w:ascii="Calibri" w:hAnsi="Calibri" w:cs="Calibri"/>
                <w:sz w:val="22"/>
                <w:szCs w:val="22"/>
              </w:rPr>
              <w:lastRenderedPageBreak/>
              <w:t>osr</w:t>
            </w:r>
            <w:proofErr w:type="spellEnd"/>
            <w:r w:rsidRPr="004B2A14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B.3.2. Razvija komunikacijske kompetencije i uvažavajuće odnose s drugima.</w:t>
            </w:r>
          </w:p>
        </w:tc>
      </w:tr>
    </w:tbl>
    <w:p w14:paraId="71D2FD09" w14:textId="77777777" w:rsidR="00FC4642" w:rsidRPr="004B2A14" w:rsidRDefault="00FC4642" w:rsidP="00E15E6C"/>
    <w:sectPr w:rsidR="00FC4642" w:rsidRPr="004B2A14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4pt;height:11.4pt" o:bullet="t">
        <v:imagedata r:id="rId1" o:title="mso51B8"/>
      </v:shape>
    </w:pict>
  </w:numPicBullet>
  <w:abstractNum w:abstractNumId="0" w15:restartNumberingAfterBreak="0">
    <w:nsid w:val="057B002C"/>
    <w:multiLevelType w:val="hybridMultilevel"/>
    <w:tmpl w:val="B04E1FB6"/>
    <w:lvl w:ilvl="0" w:tplc="5E846882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7864152"/>
    <w:multiLevelType w:val="hybridMultilevel"/>
    <w:tmpl w:val="7806012A"/>
    <w:lvl w:ilvl="0" w:tplc="7518A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1DC8"/>
    <w:multiLevelType w:val="hybridMultilevel"/>
    <w:tmpl w:val="A9F23DDE"/>
    <w:lvl w:ilvl="0" w:tplc="7ED05A2C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9CD31CF"/>
    <w:multiLevelType w:val="hybridMultilevel"/>
    <w:tmpl w:val="FBAC94FC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D97641"/>
    <w:multiLevelType w:val="hybridMultilevel"/>
    <w:tmpl w:val="F18C196A"/>
    <w:lvl w:ilvl="0" w:tplc="70DC325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771DC"/>
    <w:multiLevelType w:val="hybridMultilevel"/>
    <w:tmpl w:val="63E0039C"/>
    <w:lvl w:ilvl="0" w:tplc="8D6CFA20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9591FE5"/>
    <w:multiLevelType w:val="hybridMultilevel"/>
    <w:tmpl w:val="814EFB5E"/>
    <w:lvl w:ilvl="0" w:tplc="041A000F">
      <w:start w:val="1"/>
      <w:numFmt w:val="decimal"/>
      <w:lvlText w:val="%1."/>
      <w:lvlJc w:val="left"/>
      <w:pPr>
        <w:ind w:left="1553" w:hanging="360"/>
      </w:pPr>
    </w:lvl>
    <w:lvl w:ilvl="1" w:tplc="041A0019" w:tentative="1">
      <w:start w:val="1"/>
      <w:numFmt w:val="lowerLetter"/>
      <w:lvlText w:val="%2."/>
      <w:lvlJc w:val="left"/>
      <w:pPr>
        <w:ind w:left="2273" w:hanging="360"/>
      </w:pPr>
    </w:lvl>
    <w:lvl w:ilvl="2" w:tplc="041A001B" w:tentative="1">
      <w:start w:val="1"/>
      <w:numFmt w:val="lowerRoman"/>
      <w:lvlText w:val="%3."/>
      <w:lvlJc w:val="right"/>
      <w:pPr>
        <w:ind w:left="2993" w:hanging="180"/>
      </w:pPr>
    </w:lvl>
    <w:lvl w:ilvl="3" w:tplc="041A000F" w:tentative="1">
      <w:start w:val="1"/>
      <w:numFmt w:val="decimal"/>
      <w:lvlText w:val="%4."/>
      <w:lvlJc w:val="left"/>
      <w:pPr>
        <w:ind w:left="3713" w:hanging="360"/>
      </w:pPr>
    </w:lvl>
    <w:lvl w:ilvl="4" w:tplc="041A0019" w:tentative="1">
      <w:start w:val="1"/>
      <w:numFmt w:val="lowerLetter"/>
      <w:lvlText w:val="%5."/>
      <w:lvlJc w:val="left"/>
      <w:pPr>
        <w:ind w:left="4433" w:hanging="360"/>
      </w:pPr>
    </w:lvl>
    <w:lvl w:ilvl="5" w:tplc="041A001B" w:tentative="1">
      <w:start w:val="1"/>
      <w:numFmt w:val="lowerRoman"/>
      <w:lvlText w:val="%6."/>
      <w:lvlJc w:val="right"/>
      <w:pPr>
        <w:ind w:left="5153" w:hanging="180"/>
      </w:pPr>
    </w:lvl>
    <w:lvl w:ilvl="6" w:tplc="041A000F" w:tentative="1">
      <w:start w:val="1"/>
      <w:numFmt w:val="decimal"/>
      <w:lvlText w:val="%7."/>
      <w:lvlJc w:val="left"/>
      <w:pPr>
        <w:ind w:left="5873" w:hanging="360"/>
      </w:pPr>
    </w:lvl>
    <w:lvl w:ilvl="7" w:tplc="041A0019" w:tentative="1">
      <w:start w:val="1"/>
      <w:numFmt w:val="lowerLetter"/>
      <w:lvlText w:val="%8."/>
      <w:lvlJc w:val="left"/>
      <w:pPr>
        <w:ind w:left="6593" w:hanging="360"/>
      </w:pPr>
    </w:lvl>
    <w:lvl w:ilvl="8" w:tplc="041A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9" w15:restartNumberingAfterBreak="0">
    <w:nsid w:val="1AB9532D"/>
    <w:multiLevelType w:val="hybridMultilevel"/>
    <w:tmpl w:val="74DA6600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0" w15:restartNumberingAfterBreak="0">
    <w:nsid w:val="1FCE5C51"/>
    <w:multiLevelType w:val="hybridMultilevel"/>
    <w:tmpl w:val="D61A244A"/>
    <w:lvl w:ilvl="0" w:tplc="7DEEAA8A">
      <w:start w:val="4"/>
      <w:numFmt w:val="bullet"/>
      <w:lvlText w:val="‒"/>
      <w:lvlJc w:val="left"/>
      <w:pPr>
        <w:ind w:left="1068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8AB5EBB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7C27B8"/>
    <w:multiLevelType w:val="hybridMultilevel"/>
    <w:tmpl w:val="E4564E74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F5DA7"/>
    <w:multiLevelType w:val="hybridMultilevel"/>
    <w:tmpl w:val="37506598"/>
    <w:lvl w:ilvl="0" w:tplc="7DEEAA8A">
      <w:start w:val="4"/>
      <w:numFmt w:val="bullet"/>
      <w:lvlText w:val="‒"/>
      <w:lvlJc w:val="left"/>
      <w:pPr>
        <w:ind w:left="1292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20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2" w:hanging="360"/>
      </w:pPr>
      <w:rPr>
        <w:rFonts w:ascii="Wingdings" w:hAnsi="Wingdings" w:hint="default"/>
      </w:rPr>
    </w:lvl>
  </w:abstractNum>
  <w:abstractNum w:abstractNumId="19" w15:restartNumberingAfterBreak="0">
    <w:nsid w:val="3A116E11"/>
    <w:multiLevelType w:val="hybridMultilevel"/>
    <w:tmpl w:val="FF642A4C"/>
    <w:lvl w:ilvl="0" w:tplc="1878018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3E4D472D"/>
    <w:multiLevelType w:val="hybridMultilevel"/>
    <w:tmpl w:val="A436294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803A2"/>
    <w:multiLevelType w:val="hybridMultilevel"/>
    <w:tmpl w:val="ED5A4AB8"/>
    <w:lvl w:ilvl="0" w:tplc="387EC27E">
      <w:start w:val="1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2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46862"/>
    <w:multiLevelType w:val="hybridMultilevel"/>
    <w:tmpl w:val="922640C8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8910AFD"/>
    <w:multiLevelType w:val="hybridMultilevel"/>
    <w:tmpl w:val="A50E8AE8"/>
    <w:lvl w:ilvl="0" w:tplc="FB544FB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AC8754C"/>
    <w:multiLevelType w:val="hybridMultilevel"/>
    <w:tmpl w:val="4EBC0710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BE0139"/>
    <w:multiLevelType w:val="hybridMultilevel"/>
    <w:tmpl w:val="76AAF1C8"/>
    <w:lvl w:ilvl="0" w:tplc="E3B426F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A756A66"/>
    <w:multiLevelType w:val="hybridMultilevel"/>
    <w:tmpl w:val="2E2EFBAA"/>
    <w:lvl w:ilvl="0" w:tplc="826041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44FA3"/>
    <w:multiLevelType w:val="hybridMultilevel"/>
    <w:tmpl w:val="AD983DF0"/>
    <w:lvl w:ilvl="0" w:tplc="AA0C3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FC56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78D6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C4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687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781F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567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AFF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BA9E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541B30"/>
    <w:multiLevelType w:val="hybridMultilevel"/>
    <w:tmpl w:val="3F12FB9C"/>
    <w:lvl w:ilvl="0" w:tplc="43684384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7B0374CF"/>
    <w:multiLevelType w:val="hybridMultilevel"/>
    <w:tmpl w:val="41282A5A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</w:num>
  <w:num w:numId="2">
    <w:abstractNumId w:val="6"/>
  </w:num>
  <w:num w:numId="3">
    <w:abstractNumId w:val="17"/>
  </w:num>
  <w:num w:numId="4">
    <w:abstractNumId w:val="22"/>
  </w:num>
  <w:num w:numId="5">
    <w:abstractNumId w:val="28"/>
  </w:num>
  <w:num w:numId="6">
    <w:abstractNumId w:val="12"/>
  </w:num>
  <w:num w:numId="7">
    <w:abstractNumId w:val="11"/>
  </w:num>
  <w:num w:numId="8">
    <w:abstractNumId w:val="32"/>
  </w:num>
  <w:num w:numId="9">
    <w:abstractNumId w:val="27"/>
  </w:num>
  <w:num w:numId="10">
    <w:abstractNumId w:val="15"/>
  </w:num>
  <w:num w:numId="11">
    <w:abstractNumId w:val="5"/>
  </w:num>
  <w:num w:numId="12">
    <w:abstractNumId w:val="13"/>
  </w:num>
  <w:num w:numId="13">
    <w:abstractNumId w:val="7"/>
  </w:num>
  <w:num w:numId="14">
    <w:abstractNumId w:val="26"/>
  </w:num>
  <w:num w:numId="15">
    <w:abstractNumId w:val="0"/>
  </w:num>
  <w:num w:numId="16">
    <w:abstractNumId w:val="19"/>
  </w:num>
  <w:num w:numId="17">
    <w:abstractNumId w:val="24"/>
  </w:num>
  <w:num w:numId="18">
    <w:abstractNumId w:val="2"/>
  </w:num>
  <w:num w:numId="19">
    <w:abstractNumId w:val="30"/>
  </w:num>
  <w:num w:numId="20">
    <w:abstractNumId w:val="20"/>
  </w:num>
  <w:num w:numId="21">
    <w:abstractNumId w:val="1"/>
  </w:num>
  <w:num w:numId="22">
    <w:abstractNumId w:val="10"/>
  </w:num>
  <w:num w:numId="23">
    <w:abstractNumId w:val="29"/>
  </w:num>
  <w:num w:numId="24">
    <w:abstractNumId w:val="33"/>
  </w:num>
  <w:num w:numId="25">
    <w:abstractNumId w:val="8"/>
  </w:num>
  <w:num w:numId="26">
    <w:abstractNumId w:val="3"/>
  </w:num>
  <w:num w:numId="27">
    <w:abstractNumId w:val="31"/>
  </w:num>
  <w:num w:numId="28">
    <w:abstractNumId w:val="4"/>
  </w:num>
  <w:num w:numId="29">
    <w:abstractNumId w:val="21"/>
  </w:num>
  <w:num w:numId="30">
    <w:abstractNumId w:val="18"/>
  </w:num>
  <w:num w:numId="31">
    <w:abstractNumId w:val="9"/>
  </w:num>
  <w:num w:numId="32">
    <w:abstractNumId w:val="25"/>
  </w:num>
  <w:num w:numId="33">
    <w:abstractNumId w:val="23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569"/>
    <w:rsid w:val="000128AA"/>
    <w:rsid w:val="0004109B"/>
    <w:rsid w:val="00050FC3"/>
    <w:rsid w:val="000941E9"/>
    <w:rsid w:val="000B01BE"/>
    <w:rsid w:val="001973C5"/>
    <w:rsid w:val="001C0967"/>
    <w:rsid w:val="00207822"/>
    <w:rsid w:val="0021202B"/>
    <w:rsid w:val="00215115"/>
    <w:rsid w:val="00224FD1"/>
    <w:rsid w:val="0022514D"/>
    <w:rsid w:val="00225437"/>
    <w:rsid w:val="002322A4"/>
    <w:rsid w:val="002A5159"/>
    <w:rsid w:val="002A561E"/>
    <w:rsid w:val="00303E85"/>
    <w:rsid w:val="00313D73"/>
    <w:rsid w:val="00323F7A"/>
    <w:rsid w:val="003366F1"/>
    <w:rsid w:val="00342E68"/>
    <w:rsid w:val="00376FC9"/>
    <w:rsid w:val="003B5E18"/>
    <w:rsid w:val="00435C59"/>
    <w:rsid w:val="00446258"/>
    <w:rsid w:val="00450FBE"/>
    <w:rsid w:val="00463F87"/>
    <w:rsid w:val="00482C8F"/>
    <w:rsid w:val="004917E1"/>
    <w:rsid w:val="004B2A14"/>
    <w:rsid w:val="00541654"/>
    <w:rsid w:val="00560FFE"/>
    <w:rsid w:val="005A3BCC"/>
    <w:rsid w:val="005C5D7E"/>
    <w:rsid w:val="005E3F73"/>
    <w:rsid w:val="0060059F"/>
    <w:rsid w:val="006415D7"/>
    <w:rsid w:val="006663C9"/>
    <w:rsid w:val="00687639"/>
    <w:rsid w:val="007277A2"/>
    <w:rsid w:val="00746D99"/>
    <w:rsid w:val="00753569"/>
    <w:rsid w:val="008011E0"/>
    <w:rsid w:val="00861494"/>
    <w:rsid w:val="008A7549"/>
    <w:rsid w:val="008B7A5C"/>
    <w:rsid w:val="008C017F"/>
    <w:rsid w:val="008E1DC4"/>
    <w:rsid w:val="009475BF"/>
    <w:rsid w:val="009A028C"/>
    <w:rsid w:val="009A44EB"/>
    <w:rsid w:val="009B0290"/>
    <w:rsid w:val="009D4BA9"/>
    <w:rsid w:val="00A22B1D"/>
    <w:rsid w:val="00A6762A"/>
    <w:rsid w:val="00A9322E"/>
    <w:rsid w:val="00AE1434"/>
    <w:rsid w:val="00B0352F"/>
    <w:rsid w:val="00B4723E"/>
    <w:rsid w:val="00B505DA"/>
    <w:rsid w:val="00B5079E"/>
    <w:rsid w:val="00BC44C4"/>
    <w:rsid w:val="00BD0003"/>
    <w:rsid w:val="00BE65B5"/>
    <w:rsid w:val="00C062F8"/>
    <w:rsid w:val="00C117D1"/>
    <w:rsid w:val="00C32962"/>
    <w:rsid w:val="00C33267"/>
    <w:rsid w:val="00C65604"/>
    <w:rsid w:val="00C73B23"/>
    <w:rsid w:val="00C77FF9"/>
    <w:rsid w:val="00CA7155"/>
    <w:rsid w:val="00CC7A1A"/>
    <w:rsid w:val="00D26D3D"/>
    <w:rsid w:val="00D501CE"/>
    <w:rsid w:val="00D66721"/>
    <w:rsid w:val="00D75BC4"/>
    <w:rsid w:val="00DB7759"/>
    <w:rsid w:val="00DC6CC6"/>
    <w:rsid w:val="00E15E6C"/>
    <w:rsid w:val="00E53CDA"/>
    <w:rsid w:val="00EC3D00"/>
    <w:rsid w:val="00EE1B6C"/>
    <w:rsid w:val="00EE238D"/>
    <w:rsid w:val="00F10C76"/>
    <w:rsid w:val="00F24CBE"/>
    <w:rsid w:val="00F61EC5"/>
    <w:rsid w:val="00F769B4"/>
    <w:rsid w:val="00FB4707"/>
    <w:rsid w:val="00FC4642"/>
    <w:rsid w:val="00FC6F0C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4DB1F"/>
  <w15:docId w15:val="{A7FEEECB-EAAC-4464-B414-D71E9E10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9322E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Times New Roman" w:eastAsia="Times New Roman" w:hAnsi="Times New Roman" w:cs="Times New Roman"/>
      <w:kern w:val="24"/>
      <w:sz w:val="56"/>
      <w:szCs w:val="56"/>
      <w:lang w:val="sr-Latn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A9322E"/>
    <w:rPr>
      <w:rFonts w:ascii="Times New Roman" w:eastAsia="Times New Roman" w:hAnsi="Times New Roman" w:cs="Times New Roman"/>
      <w:kern w:val="24"/>
      <w:sz w:val="56"/>
      <w:szCs w:val="56"/>
      <w:lang w:val="sr-Latn-CS" w:eastAsia="hr-HR"/>
    </w:rPr>
  </w:style>
  <w:style w:type="character" w:styleId="Hyperlink">
    <w:name w:val="Hyperlink"/>
    <w:basedOn w:val="DefaultParagraphFont"/>
    <w:uiPriority w:val="99"/>
    <w:unhideWhenUsed/>
    <w:rsid w:val="00376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396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prezi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xlr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5531A-B9EB-42F3-86D4-31EB8D579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pc</cp:lastModifiedBy>
  <cp:revision>6</cp:revision>
  <dcterms:created xsi:type="dcterms:W3CDTF">2020-07-10T16:50:00Z</dcterms:created>
  <dcterms:modified xsi:type="dcterms:W3CDTF">2020-07-13T10:03:00Z</dcterms:modified>
</cp:coreProperties>
</file>